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B19CB" w14:textId="77777777" w:rsidR="00E721BE" w:rsidRPr="0074503E" w:rsidRDefault="00E721BE" w:rsidP="00E721BE">
      <w:pPr>
        <w:jc w:val="right"/>
        <w:rPr>
          <w:sz w:val="28"/>
          <w:szCs w:val="28"/>
          <w:lang w:eastAsia="lv-LV"/>
        </w:rPr>
      </w:pPr>
      <w:r w:rsidRPr="0074503E">
        <w:rPr>
          <w:i/>
          <w:iCs/>
          <w:sz w:val="28"/>
          <w:szCs w:val="28"/>
          <w:lang w:eastAsia="lv-LV"/>
        </w:rPr>
        <w:t>Projekts</w:t>
      </w:r>
    </w:p>
    <w:p w14:paraId="4C0964DA" w14:textId="77777777" w:rsidR="00E721BE" w:rsidRPr="0074503E" w:rsidRDefault="00E721BE" w:rsidP="00E721BE">
      <w:pPr>
        <w:jc w:val="center"/>
        <w:rPr>
          <w:sz w:val="28"/>
          <w:szCs w:val="28"/>
          <w:lang w:eastAsia="lv-LV"/>
        </w:rPr>
      </w:pPr>
    </w:p>
    <w:p w14:paraId="1F6ECC73" w14:textId="77777777" w:rsidR="00E721BE" w:rsidRPr="0074503E" w:rsidRDefault="00E721BE" w:rsidP="00E721BE">
      <w:pPr>
        <w:jc w:val="center"/>
        <w:rPr>
          <w:sz w:val="28"/>
          <w:szCs w:val="28"/>
          <w:lang w:eastAsia="lv-LV"/>
        </w:rPr>
      </w:pPr>
      <w:r w:rsidRPr="0074503E">
        <w:rPr>
          <w:sz w:val="28"/>
          <w:szCs w:val="28"/>
          <w:lang w:eastAsia="lv-LV"/>
        </w:rPr>
        <w:t>LATVIJAS REPUBLIKAS MINISTRU KABINETS</w:t>
      </w:r>
    </w:p>
    <w:p w14:paraId="78A615AA" w14:textId="77777777" w:rsidR="00E721BE" w:rsidRPr="0074503E" w:rsidRDefault="00E721BE" w:rsidP="00E721BE">
      <w:pPr>
        <w:rPr>
          <w:sz w:val="28"/>
          <w:szCs w:val="28"/>
          <w:lang w:eastAsia="lv-LV"/>
        </w:rPr>
      </w:pPr>
    </w:p>
    <w:p w14:paraId="169A1C50" w14:textId="77777777" w:rsidR="00E721BE" w:rsidRPr="0074503E" w:rsidRDefault="00E721BE" w:rsidP="00E721BE">
      <w:pPr>
        <w:tabs>
          <w:tab w:val="right" w:pos="9000"/>
        </w:tabs>
        <w:rPr>
          <w:color w:val="000000"/>
          <w:sz w:val="28"/>
          <w:szCs w:val="28"/>
          <w:lang w:eastAsia="lv-LV"/>
        </w:rPr>
      </w:pPr>
      <w:r w:rsidRPr="0074503E">
        <w:rPr>
          <w:sz w:val="28"/>
          <w:szCs w:val="28"/>
          <w:lang w:eastAsia="lv-LV"/>
        </w:rPr>
        <w:t>2020. gada __. ___</w:t>
      </w:r>
      <w:r w:rsidR="00E0475D" w:rsidRPr="0074503E">
        <w:rPr>
          <w:sz w:val="28"/>
          <w:szCs w:val="28"/>
          <w:lang w:eastAsia="lv-LV"/>
        </w:rPr>
        <w:t>__</w:t>
      </w:r>
      <w:r w:rsidRPr="0074503E">
        <w:rPr>
          <w:sz w:val="28"/>
          <w:szCs w:val="28"/>
          <w:lang w:eastAsia="lv-LV"/>
        </w:rPr>
        <w:tab/>
      </w:r>
      <w:r w:rsidRPr="0074503E">
        <w:rPr>
          <w:color w:val="000000"/>
          <w:sz w:val="28"/>
          <w:szCs w:val="28"/>
          <w:lang w:eastAsia="lv-LV"/>
        </w:rPr>
        <w:t>Noteikumi Nr. __</w:t>
      </w:r>
    </w:p>
    <w:p w14:paraId="313CDECA" w14:textId="77777777" w:rsidR="00E721BE" w:rsidRPr="0074503E" w:rsidRDefault="00E0475D" w:rsidP="00E721BE">
      <w:pPr>
        <w:tabs>
          <w:tab w:val="right" w:pos="9000"/>
        </w:tabs>
        <w:rPr>
          <w:color w:val="000000"/>
          <w:sz w:val="28"/>
          <w:szCs w:val="28"/>
          <w:lang w:eastAsia="lv-LV"/>
        </w:rPr>
      </w:pPr>
      <w:r w:rsidRPr="0074503E">
        <w:rPr>
          <w:color w:val="000000"/>
          <w:sz w:val="28"/>
          <w:szCs w:val="28"/>
          <w:lang w:eastAsia="lv-LV"/>
        </w:rPr>
        <w:t>Rīgā</w:t>
      </w:r>
      <w:r w:rsidRPr="0074503E">
        <w:rPr>
          <w:color w:val="000000"/>
          <w:sz w:val="28"/>
          <w:szCs w:val="28"/>
          <w:lang w:eastAsia="lv-LV"/>
        </w:rPr>
        <w:tab/>
        <w:t>(prot. </w:t>
      </w:r>
      <w:r w:rsidR="00E721BE" w:rsidRPr="0074503E">
        <w:rPr>
          <w:color w:val="000000"/>
          <w:sz w:val="28"/>
          <w:szCs w:val="28"/>
          <w:lang w:eastAsia="lv-LV"/>
        </w:rPr>
        <w:t>Nr. __ __. §)</w:t>
      </w:r>
    </w:p>
    <w:p w14:paraId="073BA7EE" w14:textId="77777777" w:rsidR="00E721BE" w:rsidRPr="0074503E" w:rsidRDefault="00E721BE" w:rsidP="00E721BE">
      <w:pPr>
        <w:rPr>
          <w:b/>
          <w:bCs/>
          <w:color w:val="000000"/>
          <w:sz w:val="28"/>
          <w:szCs w:val="28"/>
          <w:lang w:eastAsia="lv-LV"/>
        </w:rPr>
      </w:pPr>
    </w:p>
    <w:p w14:paraId="16A5FFF3" w14:textId="77777777" w:rsidR="00E721BE" w:rsidRPr="0074503E" w:rsidRDefault="00E721BE" w:rsidP="00E721BE">
      <w:pPr>
        <w:jc w:val="center"/>
        <w:rPr>
          <w:b/>
          <w:bCs/>
          <w:color w:val="000000"/>
          <w:sz w:val="28"/>
          <w:szCs w:val="28"/>
          <w:lang w:eastAsia="lv-LV"/>
        </w:rPr>
      </w:pPr>
      <w:r w:rsidRPr="0074503E">
        <w:rPr>
          <w:b/>
          <w:bCs/>
          <w:color w:val="000000"/>
          <w:sz w:val="28"/>
          <w:szCs w:val="28"/>
          <w:lang w:eastAsia="lv-LV"/>
        </w:rPr>
        <w:t>Grozījumi Ministru kabineta 2018. gada 4. decembra noteikumos Nr. 761</w:t>
      </w:r>
      <w:bookmarkStart w:id="0" w:name="_Hlk514328115"/>
      <w:r w:rsidRPr="0074503E">
        <w:rPr>
          <w:b/>
          <w:bCs/>
          <w:color w:val="000000"/>
          <w:sz w:val="28"/>
          <w:szCs w:val="28"/>
          <w:lang w:eastAsia="lv-LV"/>
        </w:rPr>
        <w:t xml:space="preserve"> "</w:t>
      </w:r>
      <w:bookmarkEnd w:id="0"/>
      <w:r w:rsidRPr="0074503E">
        <w:rPr>
          <w:b/>
          <w:bCs/>
          <w:color w:val="000000"/>
          <w:sz w:val="28"/>
          <w:szCs w:val="28"/>
          <w:lang w:eastAsia="lv-LV"/>
        </w:rPr>
        <w:t>Elektroniskās maksātnespējas uzskaites sistēmas noteikumi"</w:t>
      </w:r>
    </w:p>
    <w:p w14:paraId="7958C060" w14:textId="24612E08" w:rsidR="00E721BE" w:rsidRDefault="00E721BE" w:rsidP="00E721BE">
      <w:pPr>
        <w:ind w:firstLine="301"/>
        <w:jc w:val="right"/>
        <w:rPr>
          <w:i/>
          <w:iCs/>
          <w:color w:val="000000"/>
          <w:sz w:val="28"/>
          <w:szCs w:val="28"/>
          <w:lang w:eastAsia="lv-LV"/>
        </w:rPr>
      </w:pPr>
    </w:p>
    <w:p w14:paraId="52C06C91" w14:textId="77777777" w:rsidR="00BA6B93" w:rsidRPr="00BA6B93" w:rsidRDefault="00BA6B93" w:rsidP="00BA6B93">
      <w:pPr>
        <w:jc w:val="right"/>
        <w:rPr>
          <w:i/>
          <w:iCs/>
          <w:sz w:val="28"/>
          <w:szCs w:val="28"/>
          <w:lang w:eastAsia="lv-LV"/>
        </w:rPr>
      </w:pPr>
      <w:r w:rsidRPr="00BA6B93">
        <w:rPr>
          <w:i/>
          <w:iCs/>
          <w:sz w:val="28"/>
          <w:szCs w:val="28"/>
          <w:lang w:eastAsia="lv-LV"/>
        </w:rPr>
        <w:t>Izdoti saskaņā ar Maksātnespējas likuma</w:t>
      </w:r>
    </w:p>
    <w:p w14:paraId="3B11EAAB" w14:textId="77777777" w:rsidR="00BA6B93" w:rsidRPr="00BA6B93" w:rsidRDefault="00BA6B93" w:rsidP="00BA6B93">
      <w:pPr>
        <w:jc w:val="right"/>
        <w:rPr>
          <w:i/>
          <w:iCs/>
          <w:sz w:val="28"/>
          <w:szCs w:val="28"/>
          <w:lang w:eastAsia="lv-LV"/>
        </w:rPr>
      </w:pPr>
      <w:r w:rsidRPr="00BA6B93">
        <w:rPr>
          <w:i/>
          <w:iCs/>
          <w:sz w:val="28"/>
          <w:szCs w:val="28"/>
          <w:lang w:eastAsia="lv-LV"/>
        </w:rPr>
        <w:t>12.</w:t>
      </w:r>
      <w:r w:rsidRPr="00BA6B93">
        <w:rPr>
          <w:i/>
          <w:iCs/>
          <w:sz w:val="28"/>
          <w:szCs w:val="28"/>
          <w:vertAlign w:val="superscript"/>
          <w:lang w:eastAsia="lv-LV"/>
        </w:rPr>
        <w:t xml:space="preserve">1 </w:t>
      </w:r>
      <w:r w:rsidRPr="00BA6B93">
        <w:rPr>
          <w:i/>
          <w:iCs/>
          <w:sz w:val="28"/>
          <w:szCs w:val="28"/>
          <w:lang w:eastAsia="lv-LV"/>
        </w:rPr>
        <w:t>panta astoto daļu</w:t>
      </w:r>
    </w:p>
    <w:p w14:paraId="43B06DCA" w14:textId="77777777" w:rsidR="00BA6B93" w:rsidRDefault="00BA6B93" w:rsidP="00273C49">
      <w:pPr>
        <w:jc w:val="right"/>
        <w:rPr>
          <w:i/>
          <w:iCs/>
          <w:sz w:val="28"/>
          <w:szCs w:val="28"/>
          <w:lang w:eastAsia="lv-LV"/>
        </w:rPr>
      </w:pPr>
    </w:p>
    <w:p w14:paraId="4519884F" w14:textId="15B8147D" w:rsidR="00E721BE" w:rsidRDefault="00E721BE" w:rsidP="00083E69">
      <w:pPr>
        <w:ind w:firstLine="720"/>
        <w:jc w:val="both"/>
        <w:rPr>
          <w:sz w:val="28"/>
          <w:szCs w:val="28"/>
          <w:lang w:eastAsia="lv-LV"/>
        </w:rPr>
      </w:pPr>
      <w:r w:rsidRPr="0074503E">
        <w:rPr>
          <w:bCs/>
          <w:sz w:val="28"/>
          <w:szCs w:val="28"/>
          <w:lang w:eastAsia="lv-LV"/>
        </w:rPr>
        <w:t>Izdarīt Ministru kabineta 2018. gada 4. decembra noteikumos Nr. 761 "Elektroniskās maksātnespējas uzskaites sistēmas noteikumi"</w:t>
      </w:r>
      <w:r w:rsidRPr="0074503E">
        <w:rPr>
          <w:sz w:val="28"/>
          <w:szCs w:val="28"/>
          <w:lang w:eastAsia="lv-LV"/>
        </w:rPr>
        <w:t xml:space="preserve"> </w:t>
      </w:r>
      <w:r w:rsidRPr="0074503E">
        <w:rPr>
          <w:bCs/>
          <w:sz w:val="28"/>
          <w:szCs w:val="28"/>
          <w:lang w:eastAsia="lv-LV"/>
        </w:rPr>
        <w:t xml:space="preserve">(Latvijas Vēstnesis, 2018, 249. nr.) šādus </w:t>
      </w:r>
      <w:r w:rsidRPr="0074503E">
        <w:rPr>
          <w:sz w:val="28"/>
          <w:szCs w:val="28"/>
          <w:lang w:eastAsia="lv-LV"/>
        </w:rPr>
        <w:t>grozījumus:</w:t>
      </w:r>
    </w:p>
    <w:p w14:paraId="51F6CD43" w14:textId="77777777" w:rsidR="008F140B" w:rsidRPr="0074503E" w:rsidRDefault="008F140B" w:rsidP="00083E69">
      <w:pPr>
        <w:ind w:firstLine="720"/>
        <w:jc w:val="both"/>
        <w:rPr>
          <w:sz w:val="28"/>
          <w:szCs w:val="28"/>
          <w:lang w:eastAsia="lv-LV"/>
        </w:rPr>
      </w:pPr>
    </w:p>
    <w:p w14:paraId="0DB76965" w14:textId="4CBE5571" w:rsidR="006E5E50" w:rsidRDefault="00E0475D" w:rsidP="00083E69">
      <w:pPr>
        <w:ind w:firstLine="720"/>
        <w:jc w:val="both"/>
        <w:rPr>
          <w:sz w:val="28"/>
          <w:szCs w:val="28"/>
        </w:rPr>
      </w:pPr>
      <w:r w:rsidRPr="0074503E">
        <w:rPr>
          <w:sz w:val="28"/>
          <w:szCs w:val="28"/>
        </w:rPr>
        <w:t>1.</w:t>
      </w:r>
      <w:r w:rsidR="00273C49" w:rsidRPr="0074503E">
        <w:rPr>
          <w:sz w:val="28"/>
          <w:szCs w:val="28"/>
        </w:rPr>
        <w:t> </w:t>
      </w:r>
      <w:r w:rsidR="00364D0F">
        <w:rPr>
          <w:sz w:val="28"/>
          <w:szCs w:val="28"/>
        </w:rPr>
        <w:t>Papildināt 2.2. apakšpunktu aiz vārda "</w:t>
      </w:r>
      <w:r w:rsidR="00B10DA5">
        <w:rPr>
          <w:sz w:val="28"/>
          <w:szCs w:val="28"/>
        </w:rPr>
        <w:t>pārskatus" ar vārdiem "un citus dokumentus".</w:t>
      </w:r>
      <w:r w:rsidR="00950464">
        <w:rPr>
          <w:sz w:val="28"/>
          <w:szCs w:val="28"/>
        </w:rPr>
        <w:t xml:space="preserve"> </w:t>
      </w:r>
    </w:p>
    <w:p w14:paraId="15B2FD7F" w14:textId="77777777" w:rsidR="00083E69" w:rsidRDefault="00083E69" w:rsidP="00D536B4">
      <w:pPr>
        <w:ind w:firstLine="720"/>
        <w:jc w:val="both"/>
        <w:rPr>
          <w:sz w:val="28"/>
          <w:szCs w:val="28"/>
        </w:rPr>
      </w:pPr>
    </w:p>
    <w:p w14:paraId="72650F7D" w14:textId="4F75C278" w:rsidR="00F81A8B" w:rsidRDefault="00F81A8B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762253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Papildināt </w:t>
      </w:r>
      <w:r w:rsidR="00273C49" w:rsidRPr="0074503E">
        <w:rPr>
          <w:rFonts w:eastAsia="Calibri"/>
          <w:sz w:val="28"/>
          <w:szCs w:val="28"/>
        </w:rPr>
        <w:t xml:space="preserve">2.9. apakšpunktu </w:t>
      </w:r>
      <w:r>
        <w:rPr>
          <w:rFonts w:eastAsia="Calibri"/>
          <w:sz w:val="28"/>
          <w:szCs w:val="28"/>
        </w:rPr>
        <w:t xml:space="preserve">aiz vārda "darbības" ar vārdiem "juridiskās personas maksātnespējas procesa laikā vai </w:t>
      </w:r>
      <w:r w:rsidRPr="00F81A8B">
        <w:rPr>
          <w:rFonts w:eastAsia="Calibri"/>
          <w:sz w:val="28"/>
          <w:szCs w:val="28"/>
        </w:rPr>
        <w:t xml:space="preserve">fiziskās personas maksātnespējas procesa laikā, kā arī vienu gadu pēc ieraksta </w:t>
      </w:r>
      <w:r w:rsidR="00680D15" w:rsidRPr="00680D15">
        <w:rPr>
          <w:rFonts w:eastAsia="Calibri"/>
          <w:sz w:val="28"/>
          <w:szCs w:val="28"/>
        </w:rPr>
        <w:t>Latvijas Republikas Uzņēmumu reģistra vestaj</w:t>
      </w:r>
      <w:r w:rsidR="00680D15">
        <w:rPr>
          <w:rFonts w:eastAsia="Calibri"/>
          <w:sz w:val="28"/>
          <w:szCs w:val="28"/>
        </w:rPr>
        <w:t>ā</w:t>
      </w:r>
      <w:r w:rsidR="00680D15" w:rsidRPr="00680D15">
        <w:rPr>
          <w:rFonts w:eastAsia="Calibri"/>
          <w:sz w:val="28"/>
          <w:szCs w:val="28"/>
        </w:rPr>
        <w:t xml:space="preserve"> maksātnespējas reģistr</w:t>
      </w:r>
      <w:r w:rsidR="00680D15">
        <w:rPr>
          <w:rFonts w:eastAsia="Calibri"/>
          <w:sz w:val="28"/>
          <w:szCs w:val="28"/>
        </w:rPr>
        <w:t>ā</w:t>
      </w:r>
      <w:r w:rsidR="00680D15" w:rsidRPr="00680D15">
        <w:rPr>
          <w:rFonts w:eastAsia="Calibri"/>
          <w:sz w:val="28"/>
          <w:szCs w:val="28"/>
        </w:rPr>
        <w:t xml:space="preserve"> (turpmāk – maksātnespējas reģistrs) </w:t>
      </w:r>
      <w:r w:rsidRPr="00F81A8B">
        <w:rPr>
          <w:rFonts w:eastAsia="Calibri"/>
          <w:sz w:val="28"/>
          <w:szCs w:val="28"/>
        </w:rPr>
        <w:t xml:space="preserve">par juridiskās personas maksātnespējas procesa </w:t>
      </w:r>
      <w:r>
        <w:rPr>
          <w:rFonts w:eastAsia="Calibri"/>
          <w:sz w:val="28"/>
          <w:szCs w:val="28"/>
        </w:rPr>
        <w:t xml:space="preserve">vai </w:t>
      </w:r>
      <w:r w:rsidRPr="00F81A8B">
        <w:rPr>
          <w:rFonts w:eastAsia="Calibri"/>
          <w:sz w:val="28"/>
          <w:szCs w:val="28"/>
        </w:rPr>
        <w:t>fiziskās personas maksātnespējas procesa izbeigšanu izdarīšanas dienas</w:t>
      </w:r>
      <w:r>
        <w:rPr>
          <w:rFonts w:eastAsia="Calibri"/>
          <w:sz w:val="28"/>
          <w:szCs w:val="28"/>
        </w:rPr>
        <w:t>"</w:t>
      </w:r>
      <w:r w:rsidRPr="00F81A8B">
        <w:rPr>
          <w:rFonts w:eastAsia="Calibri"/>
          <w:sz w:val="28"/>
          <w:szCs w:val="28"/>
        </w:rPr>
        <w:t>.</w:t>
      </w:r>
    </w:p>
    <w:p w14:paraId="5582DBA8" w14:textId="77777777" w:rsidR="00083E69" w:rsidRDefault="00083E69" w:rsidP="002C4447">
      <w:pPr>
        <w:ind w:firstLine="720"/>
        <w:jc w:val="both"/>
        <w:rPr>
          <w:rFonts w:eastAsia="Calibri"/>
          <w:sz w:val="28"/>
          <w:szCs w:val="28"/>
        </w:rPr>
      </w:pPr>
    </w:p>
    <w:p w14:paraId="14268843" w14:textId="234F4CB9" w:rsidR="00D377A7" w:rsidRDefault="00AC6265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="00D377A7">
        <w:rPr>
          <w:rFonts w:eastAsia="Calibri"/>
          <w:sz w:val="28"/>
          <w:szCs w:val="28"/>
        </w:rPr>
        <w:t>Aizstāt</w:t>
      </w:r>
      <w:r>
        <w:rPr>
          <w:rFonts w:eastAsia="Calibri"/>
          <w:sz w:val="28"/>
          <w:szCs w:val="28"/>
        </w:rPr>
        <w:t xml:space="preserve"> 2.10. apakšpunktā vārdus "</w:t>
      </w:r>
      <w:r w:rsidR="00D377A7" w:rsidRPr="00D377A7">
        <w:rPr>
          <w:rFonts w:eastAsia="Calibri"/>
          <w:sz w:val="28"/>
          <w:szCs w:val="28"/>
        </w:rPr>
        <w:t>Latvijas Republikas Uzņēmumu reģistra vestajam maksātnespējas reģistram (turpmāk – maksātnespējas reģistrs)</w:t>
      </w:r>
      <w:r w:rsidR="00D377A7">
        <w:rPr>
          <w:rFonts w:eastAsia="Calibri"/>
          <w:sz w:val="28"/>
          <w:szCs w:val="28"/>
        </w:rPr>
        <w:t>" ar vārdiem "</w:t>
      </w:r>
      <w:r w:rsidR="00D377A7" w:rsidRPr="00D377A7">
        <w:rPr>
          <w:rFonts w:eastAsia="Calibri"/>
          <w:sz w:val="28"/>
          <w:szCs w:val="28"/>
        </w:rPr>
        <w:t>maksātnespējas reģistram</w:t>
      </w:r>
      <w:r w:rsidR="00D377A7">
        <w:rPr>
          <w:rFonts w:eastAsia="Calibri"/>
          <w:sz w:val="28"/>
          <w:szCs w:val="28"/>
        </w:rPr>
        <w:t>".</w:t>
      </w:r>
    </w:p>
    <w:p w14:paraId="41CAF81F" w14:textId="77777777" w:rsidR="00083E69" w:rsidRDefault="00083E69" w:rsidP="002C4447">
      <w:pPr>
        <w:ind w:firstLine="720"/>
        <w:jc w:val="both"/>
        <w:rPr>
          <w:rFonts w:eastAsia="Calibri"/>
          <w:sz w:val="28"/>
          <w:szCs w:val="28"/>
        </w:rPr>
      </w:pPr>
    </w:p>
    <w:p w14:paraId="04DEF8D8" w14:textId="09495B06" w:rsidR="00E0475D" w:rsidRPr="00B26C90" w:rsidRDefault="00D377A7" w:rsidP="002C4447">
      <w:pPr>
        <w:ind w:firstLine="720"/>
        <w:rPr>
          <w:sz w:val="28"/>
          <w:szCs w:val="28"/>
        </w:rPr>
      </w:pPr>
      <w:r w:rsidRPr="00B26C90">
        <w:rPr>
          <w:rFonts w:eastAsia="Calibri"/>
          <w:color w:val="000000" w:themeColor="text1"/>
          <w:sz w:val="28"/>
          <w:szCs w:val="28"/>
        </w:rPr>
        <w:t>4</w:t>
      </w:r>
      <w:r w:rsidR="00273C49" w:rsidRPr="00B26C90">
        <w:rPr>
          <w:rFonts w:eastAsia="Calibri"/>
          <w:color w:val="000000" w:themeColor="text1"/>
          <w:sz w:val="28"/>
          <w:szCs w:val="28"/>
        </w:rPr>
        <w:t>. </w:t>
      </w:r>
      <w:r w:rsidR="00E0475D" w:rsidRPr="00B26C90">
        <w:rPr>
          <w:sz w:val="28"/>
          <w:szCs w:val="28"/>
        </w:rPr>
        <w:t xml:space="preserve">Papildināt noteikumus </w:t>
      </w:r>
      <w:r w:rsidR="00E0475D" w:rsidRPr="00B26C90">
        <w:rPr>
          <w:color w:val="000000" w:themeColor="text1"/>
          <w:sz w:val="28"/>
          <w:szCs w:val="28"/>
        </w:rPr>
        <w:t xml:space="preserve">ar </w:t>
      </w:r>
      <w:r w:rsidR="00FB4F80" w:rsidRPr="00B26C90">
        <w:rPr>
          <w:color w:val="000000" w:themeColor="text1"/>
          <w:sz w:val="28"/>
          <w:szCs w:val="28"/>
        </w:rPr>
        <w:t>3</w:t>
      </w:r>
      <w:r w:rsidR="00765A0F" w:rsidRPr="00B26C90">
        <w:rPr>
          <w:color w:val="000000" w:themeColor="text1"/>
          <w:sz w:val="28"/>
          <w:szCs w:val="28"/>
        </w:rPr>
        <w:t>.</w:t>
      </w:r>
      <w:r w:rsidR="00765A0F" w:rsidRPr="00B26C90">
        <w:rPr>
          <w:color w:val="000000" w:themeColor="text1"/>
          <w:sz w:val="28"/>
          <w:szCs w:val="28"/>
          <w:vertAlign w:val="superscript"/>
        </w:rPr>
        <w:t>1</w:t>
      </w:r>
      <w:r w:rsidR="00E0475D" w:rsidRPr="00B26C90">
        <w:rPr>
          <w:color w:val="000000" w:themeColor="text1"/>
          <w:sz w:val="28"/>
          <w:szCs w:val="28"/>
        </w:rPr>
        <w:t xml:space="preserve"> punktu </w:t>
      </w:r>
      <w:r w:rsidR="00E0475D" w:rsidRPr="00B26C90">
        <w:rPr>
          <w:sz w:val="28"/>
          <w:szCs w:val="28"/>
        </w:rPr>
        <w:t>šādā redakcijā:</w:t>
      </w:r>
    </w:p>
    <w:p w14:paraId="52C048CD" w14:textId="37E5802C" w:rsidR="00B26C90" w:rsidRDefault="00E0475D" w:rsidP="00B26C90">
      <w:pPr>
        <w:ind w:firstLine="720"/>
        <w:jc w:val="both"/>
        <w:rPr>
          <w:rFonts w:eastAsia="Calibri"/>
          <w:sz w:val="28"/>
          <w:szCs w:val="28"/>
        </w:rPr>
      </w:pPr>
      <w:r w:rsidRPr="00B26C90">
        <w:rPr>
          <w:bCs/>
          <w:color w:val="000000" w:themeColor="text1"/>
          <w:sz w:val="28"/>
          <w:szCs w:val="28"/>
          <w:lang w:eastAsia="lv-LV"/>
        </w:rPr>
        <w:t>"</w:t>
      </w:r>
      <w:r w:rsidR="00FB4F80" w:rsidRPr="00B26C90">
        <w:rPr>
          <w:bCs/>
          <w:color w:val="000000" w:themeColor="text1"/>
          <w:sz w:val="28"/>
          <w:szCs w:val="28"/>
          <w:lang w:eastAsia="lv-LV"/>
        </w:rPr>
        <w:t>3</w:t>
      </w:r>
      <w:r w:rsidR="00765A0F" w:rsidRPr="00B26C90">
        <w:rPr>
          <w:bCs/>
          <w:color w:val="000000" w:themeColor="text1"/>
          <w:sz w:val="28"/>
          <w:szCs w:val="28"/>
          <w:lang w:eastAsia="lv-LV"/>
        </w:rPr>
        <w:t>.</w:t>
      </w:r>
      <w:r w:rsidR="00765A0F" w:rsidRPr="00B26C90">
        <w:rPr>
          <w:bCs/>
          <w:color w:val="000000" w:themeColor="text1"/>
          <w:sz w:val="28"/>
          <w:szCs w:val="28"/>
          <w:vertAlign w:val="superscript"/>
          <w:lang w:eastAsia="lv-LV"/>
        </w:rPr>
        <w:t>1</w:t>
      </w:r>
      <w:r w:rsidRPr="00B26C90">
        <w:rPr>
          <w:bCs/>
          <w:color w:val="000000" w:themeColor="text1"/>
          <w:sz w:val="28"/>
          <w:szCs w:val="28"/>
          <w:lang w:eastAsia="lv-LV"/>
        </w:rPr>
        <w:t> </w:t>
      </w:r>
      <w:r w:rsidR="00AB6C42" w:rsidRPr="00B26C90">
        <w:rPr>
          <w:bCs/>
          <w:color w:val="000000" w:themeColor="text1"/>
          <w:sz w:val="28"/>
          <w:szCs w:val="28"/>
          <w:lang w:eastAsia="lv-LV"/>
        </w:rPr>
        <w:t xml:space="preserve">Sistēmas </w:t>
      </w:r>
      <w:r w:rsidR="00262455" w:rsidRPr="00B26C90">
        <w:rPr>
          <w:bCs/>
          <w:color w:val="000000" w:themeColor="text1"/>
          <w:sz w:val="28"/>
          <w:szCs w:val="28"/>
          <w:lang w:eastAsia="lv-LV"/>
        </w:rPr>
        <w:t>darbībā</w:t>
      </w:r>
      <w:r w:rsidR="00762253" w:rsidRPr="00B26C90">
        <w:rPr>
          <w:bCs/>
          <w:color w:val="000000" w:themeColor="text1"/>
          <w:sz w:val="28"/>
          <w:szCs w:val="28"/>
          <w:lang w:eastAsia="lv-LV"/>
        </w:rPr>
        <w:t>, nolūkā nodrošināt s</w:t>
      </w:r>
      <w:r w:rsidRPr="00B26C90">
        <w:rPr>
          <w:rFonts w:eastAsia="Calibri"/>
          <w:color w:val="000000" w:themeColor="text1"/>
          <w:sz w:val="28"/>
          <w:szCs w:val="28"/>
        </w:rPr>
        <w:t>istēma</w:t>
      </w:r>
      <w:r w:rsidR="00762253" w:rsidRPr="00B26C90">
        <w:rPr>
          <w:rFonts w:eastAsia="Calibri"/>
          <w:color w:val="000000" w:themeColor="text1"/>
          <w:sz w:val="28"/>
          <w:szCs w:val="28"/>
        </w:rPr>
        <w:t>s lietotāju sistēmā iekļauto person</w:t>
      </w:r>
      <w:r w:rsidR="00F1009B" w:rsidRPr="00B26C90">
        <w:rPr>
          <w:rFonts w:eastAsia="Calibri"/>
          <w:color w:val="000000" w:themeColor="text1"/>
          <w:sz w:val="28"/>
          <w:szCs w:val="28"/>
        </w:rPr>
        <w:t>u</w:t>
      </w:r>
      <w:r w:rsidR="00762253" w:rsidRPr="00B26C90">
        <w:rPr>
          <w:rFonts w:eastAsia="Calibri"/>
          <w:color w:val="000000" w:themeColor="text1"/>
          <w:sz w:val="28"/>
          <w:szCs w:val="28"/>
        </w:rPr>
        <w:t xml:space="preserve"> </w:t>
      </w:r>
      <w:r w:rsidR="0044038C" w:rsidRPr="0044038C">
        <w:rPr>
          <w:rFonts w:eastAsia="Calibri"/>
          <w:color w:val="000000" w:themeColor="text1"/>
          <w:sz w:val="28"/>
          <w:szCs w:val="28"/>
        </w:rPr>
        <w:t xml:space="preserve">(neatkarīgi no personas statusa procesā) </w:t>
      </w:r>
      <w:r w:rsidR="00762253" w:rsidRPr="00B26C90">
        <w:rPr>
          <w:rFonts w:eastAsia="Calibri"/>
          <w:color w:val="000000" w:themeColor="text1"/>
          <w:sz w:val="28"/>
          <w:szCs w:val="28"/>
        </w:rPr>
        <w:t>identificējošo datu</w:t>
      </w:r>
      <w:r w:rsidR="00A139F1" w:rsidRPr="00B26C90">
        <w:rPr>
          <w:rFonts w:eastAsia="Calibri"/>
          <w:color w:val="000000" w:themeColor="text1"/>
          <w:sz w:val="28"/>
          <w:szCs w:val="28"/>
        </w:rPr>
        <w:t xml:space="preserve"> pareizību</w:t>
      </w:r>
      <w:r w:rsidR="00762253" w:rsidRPr="00B26C90">
        <w:rPr>
          <w:rFonts w:eastAsia="Calibri"/>
          <w:color w:val="000000" w:themeColor="text1"/>
          <w:sz w:val="28"/>
          <w:szCs w:val="28"/>
        </w:rPr>
        <w:t xml:space="preserve">, </w:t>
      </w:r>
      <w:r w:rsidRPr="00B26C90">
        <w:rPr>
          <w:rFonts w:eastAsia="Calibri"/>
          <w:color w:val="000000" w:themeColor="text1"/>
          <w:sz w:val="28"/>
          <w:szCs w:val="28"/>
        </w:rPr>
        <w:t>izmanto citu valsts informācijas sistēmu datus</w:t>
      </w:r>
      <w:r w:rsidRPr="00B26C90">
        <w:rPr>
          <w:rFonts w:eastAsia="Calibri"/>
          <w:sz w:val="28"/>
          <w:szCs w:val="28"/>
        </w:rPr>
        <w:t>.</w:t>
      </w:r>
      <w:r w:rsidR="00326F9E" w:rsidRPr="00B26C90">
        <w:rPr>
          <w:rFonts w:eastAsia="Calibri"/>
          <w:sz w:val="28"/>
          <w:szCs w:val="28"/>
        </w:rPr>
        <w:t>"</w:t>
      </w:r>
    </w:p>
    <w:p w14:paraId="14D9D9AD" w14:textId="77777777" w:rsidR="00083E69" w:rsidRPr="0074503E" w:rsidRDefault="00083E69" w:rsidP="00CE40B9">
      <w:pPr>
        <w:ind w:firstLine="720"/>
        <w:jc w:val="both"/>
        <w:rPr>
          <w:rFonts w:eastAsia="Calibri"/>
          <w:color w:val="000000" w:themeColor="text1"/>
          <w:sz w:val="28"/>
          <w:szCs w:val="28"/>
        </w:rPr>
      </w:pPr>
    </w:p>
    <w:p w14:paraId="224205F8" w14:textId="5283A858" w:rsidR="00B27F39" w:rsidRDefault="00CB00BF" w:rsidP="00F04BA4">
      <w:pPr>
        <w:pStyle w:val="tv213"/>
        <w:spacing w:before="0" w:beforeAutospacing="0" w:after="0" w:afterAutospacing="0" w:line="293" w:lineRule="atLeast"/>
        <w:ind w:left="600"/>
        <w:jc w:val="both"/>
      </w:pPr>
      <w:r w:rsidRPr="00A842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3C49" w:rsidRPr="00A8422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84221">
        <w:rPr>
          <w:rFonts w:ascii="Times New Roman" w:hAnsi="Times New Roman" w:cs="Times New Roman"/>
          <w:sz w:val="28"/>
          <w:szCs w:val="28"/>
        </w:rPr>
        <w:t>Svītrot 16.1</w:t>
      </w:r>
      <w:r w:rsidR="00BD218B" w:rsidRPr="00A842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F39" w:rsidRPr="00A84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64B1" w:rsidRPr="00A842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656C" w:rsidRPr="00A84221">
        <w:rPr>
          <w:rFonts w:ascii="Times New Roman" w:eastAsia="Times New Roman" w:hAnsi="Times New Roman" w:cs="Times New Roman"/>
          <w:sz w:val="28"/>
          <w:szCs w:val="28"/>
        </w:rPr>
        <w:t>un 16.19. </w:t>
      </w:r>
      <w:r w:rsidRPr="00A84221">
        <w:rPr>
          <w:rFonts w:ascii="Times New Roman" w:eastAsia="Times New Roman" w:hAnsi="Times New Roman" w:cs="Times New Roman"/>
          <w:sz w:val="28"/>
          <w:szCs w:val="28"/>
        </w:rPr>
        <w:t>apakš</w:t>
      </w:r>
      <w:r w:rsidR="00BD218B" w:rsidRPr="00A84221">
        <w:rPr>
          <w:rFonts w:ascii="Times New Roman" w:eastAsia="Times New Roman" w:hAnsi="Times New Roman" w:cs="Times New Roman"/>
          <w:sz w:val="28"/>
          <w:szCs w:val="28"/>
        </w:rPr>
        <w:t>punkt</w:t>
      </w:r>
      <w:r w:rsidR="007108EC" w:rsidRPr="00A84221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A84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12B56E" w14:textId="77777777" w:rsidR="00083E69" w:rsidRDefault="00083E69" w:rsidP="00CE40B9">
      <w:pPr>
        <w:ind w:firstLine="720"/>
        <w:jc w:val="both"/>
        <w:rPr>
          <w:sz w:val="28"/>
          <w:szCs w:val="28"/>
          <w:lang w:eastAsia="lv-LV"/>
        </w:rPr>
      </w:pPr>
    </w:p>
    <w:p w14:paraId="3AD96776" w14:textId="082E4BDD" w:rsidR="00902A34" w:rsidRDefault="00487E08" w:rsidP="00CE40B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902A34">
        <w:rPr>
          <w:rFonts w:eastAsia="Calibri"/>
          <w:sz w:val="28"/>
          <w:szCs w:val="28"/>
        </w:rPr>
        <w:t>. </w:t>
      </w:r>
      <w:r w:rsidR="00981A26">
        <w:rPr>
          <w:rFonts w:eastAsia="Calibri"/>
          <w:sz w:val="28"/>
          <w:szCs w:val="28"/>
        </w:rPr>
        <w:t xml:space="preserve">Papildināt noteikumus ar 17.17. apakšpunktu šādā redakcijā: </w:t>
      </w:r>
    </w:p>
    <w:p w14:paraId="570C8C2E" w14:textId="61DF8383" w:rsidR="00981A26" w:rsidRDefault="00981A26" w:rsidP="00CE40B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"17.17. </w:t>
      </w:r>
      <w:r w:rsidR="005F5D66" w:rsidRPr="005F5D66">
        <w:rPr>
          <w:rFonts w:eastAsia="Calibri"/>
          <w:sz w:val="28"/>
          <w:szCs w:val="28"/>
        </w:rPr>
        <w:t>ziņas par tiesiskās aizsardzības procesā iesaistītās personas vārdu</w:t>
      </w:r>
      <w:r w:rsidR="001F7BE7">
        <w:rPr>
          <w:rFonts w:eastAsia="Calibri"/>
          <w:sz w:val="28"/>
          <w:szCs w:val="28"/>
        </w:rPr>
        <w:t>,</w:t>
      </w:r>
      <w:r w:rsidR="005F5D66" w:rsidRPr="005F5D66">
        <w:rPr>
          <w:rFonts w:eastAsia="Calibri"/>
          <w:sz w:val="28"/>
          <w:szCs w:val="28"/>
        </w:rPr>
        <w:t xml:space="preserve"> uzvārdu, personas kodu vai nosaukumu, reģistrācijas numuru</w:t>
      </w:r>
      <w:r w:rsidR="001F7BE7">
        <w:rPr>
          <w:rFonts w:eastAsia="Calibri"/>
          <w:sz w:val="28"/>
          <w:szCs w:val="28"/>
        </w:rPr>
        <w:t>, kā arī</w:t>
      </w:r>
      <w:r w:rsidR="005F5D66" w:rsidRPr="005F5D66">
        <w:rPr>
          <w:rFonts w:eastAsia="Calibri"/>
          <w:sz w:val="28"/>
          <w:szCs w:val="28"/>
        </w:rPr>
        <w:t xml:space="preserve"> </w:t>
      </w:r>
      <w:r w:rsidR="001F7BE7">
        <w:rPr>
          <w:rFonts w:eastAsia="Calibri"/>
          <w:sz w:val="28"/>
          <w:szCs w:val="28"/>
        </w:rPr>
        <w:t>statusu procesā</w:t>
      </w:r>
      <w:r w:rsidR="005F5D66">
        <w:rPr>
          <w:rFonts w:eastAsia="Calibri"/>
          <w:sz w:val="28"/>
          <w:szCs w:val="28"/>
        </w:rPr>
        <w:t>."</w:t>
      </w:r>
      <w:r w:rsidR="00950464">
        <w:rPr>
          <w:rFonts w:eastAsia="Calibri"/>
          <w:sz w:val="28"/>
          <w:szCs w:val="28"/>
        </w:rPr>
        <w:t xml:space="preserve"> </w:t>
      </w:r>
    </w:p>
    <w:p w14:paraId="2E7E308E" w14:textId="77777777" w:rsidR="00950464" w:rsidRDefault="00950464" w:rsidP="00CE40B9">
      <w:pPr>
        <w:ind w:firstLine="720"/>
        <w:jc w:val="both"/>
        <w:rPr>
          <w:rFonts w:eastAsia="Calibri"/>
          <w:sz w:val="28"/>
          <w:szCs w:val="28"/>
        </w:rPr>
      </w:pPr>
    </w:p>
    <w:p w14:paraId="324B9F16" w14:textId="574ABD72" w:rsidR="00B26C90" w:rsidRPr="00B26C90" w:rsidRDefault="00003958" w:rsidP="00B86F6E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52886">
        <w:rPr>
          <w:rFonts w:eastAsia="Calibri"/>
          <w:sz w:val="28"/>
          <w:szCs w:val="28"/>
        </w:rPr>
        <w:t>. </w:t>
      </w:r>
      <w:r w:rsidR="0046250F">
        <w:rPr>
          <w:rFonts w:eastAsia="Calibri"/>
          <w:sz w:val="28"/>
          <w:szCs w:val="28"/>
        </w:rPr>
        <w:t>Svītrot 19. punkta pirmajā teikumā skaitļus un vārdu "</w:t>
      </w:r>
      <w:r w:rsidR="0046250F" w:rsidRPr="0046250F">
        <w:rPr>
          <w:rFonts w:eastAsia="Calibri"/>
          <w:sz w:val="28"/>
          <w:szCs w:val="28"/>
        </w:rPr>
        <w:t xml:space="preserve">5.6. </w:t>
      </w:r>
      <w:sdt>
        <w:sdtPr>
          <w:rPr>
            <w:rFonts w:eastAsia="Calibri"/>
            <w:sz w:val="28"/>
            <w:szCs w:val="28"/>
          </w:rPr>
          <w:tag w:val="goog_rdk_7"/>
          <w:id w:val="-404526721"/>
        </w:sdtPr>
        <w:sdtEndPr/>
        <w:sdtContent/>
      </w:sdt>
      <w:sdt>
        <w:sdtPr>
          <w:rPr>
            <w:rFonts w:eastAsia="Calibri"/>
            <w:sz w:val="28"/>
            <w:szCs w:val="28"/>
          </w:rPr>
          <w:tag w:val="goog_rdk_8"/>
          <w:id w:val="-1741400296"/>
        </w:sdtPr>
        <w:sdtEndPr/>
        <w:sdtContent/>
      </w:sdt>
      <w:r w:rsidR="0046250F" w:rsidRPr="0046250F">
        <w:rPr>
          <w:rFonts w:eastAsia="Calibri"/>
          <w:sz w:val="28"/>
          <w:szCs w:val="28"/>
        </w:rPr>
        <w:t>un 5.8.</w:t>
      </w:r>
      <w:r w:rsidR="0046250F">
        <w:rPr>
          <w:rFonts w:eastAsia="Calibri"/>
          <w:sz w:val="28"/>
          <w:szCs w:val="28"/>
        </w:rPr>
        <w:t>".</w:t>
      </w:r>
      <w:r w:rsidR="00C45946">
        <w:rPr>
          <w:rFonts w:eastAsia="Calibri"/>
          <w:sz w:val="28"/>
          <w:szCs w:val="28"/>
        </w:rPr>
        <w:t xml:space="preserve"> </w:t>
      </w:r>
    </w:p>
    <w:p w14:paraId="65635564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0CA24927" w14:textId="117C1300" w:rsidR="0046250F" w:rsidRDefault="00003958" w:rsidP="00B31888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6250F">
        <w:rPr>
          <w:rFonts w:eastAsia="Calibri"/>
          <w:sz w:val="28"/>
          <w:szCs w:val="28"/>
        </w:rPr>
        <w:t>. </w:t>
      </w:r>
      <w:r w:rsidR="009C1D2C">
        <w:rPr>
          <w:rFonts w:eastAsia="Calibri"/>
          <w:sz w:val="28"/>
          <w:szCs w:val="28"/>
        </w:rPr>
        <w:t xml:space="preserve">Izteikt 20. punkta pirmo teikumu šādā redakcijā: </w:t>
      </w:r>
    </w:p>
    <w:p w14:paraId="4ECBF371" w14:textId="654F92D3" w:rsidR="009C1D2C" w:rsidRDefault="009C1D2C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"20. </w:t>
      </w:r>
      <w:r w:rsidRPr="009C1D2C">
        <w:rPr>
          <w:rFonts w:eastAsia="Calibri"/>
          <w:sz w:val="28"/>
          <w:szCs w:val="28"/>
        </w:rPr>
        <w:t>Administrators patstāvīgi, izmantojot sistēmu, veic šo noteikumu 5.6.</w:t>
      </w:r>
      <w:r w:rsidR="00B864B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un 5.8. </w:t>
      </w:r>
      <w:r w:rsidRPr="009C1D2C">
        <w:rPr>
          <w:rFonts w:eastAsia="Calibri"/>
          <w:sz w:val="28"/>
          <w:szCs w:val="28"/>
        </w:rPr>
        <w:t>apakšpunktā minēt</w:t>
      </w:r>
      <w:r>
        <w:rPr>
          <w:rFonts w:eastAsia="Calibri"/>
          <w:sz w:val="28"/>
          <w:szCs w:val="28"/>
        </w:rPr>
        <w:t>o</w:t>
      </w:r>
      <w:r w:rsidRPr="009C1D2C">
        <w:rPr>
          <w:rFonts w:eastAsia="Calibri"/>
          <w:sz w:val="28"/>
          <w:szCs w:val="28"/>
        </w:rPr>
        <w:t xml:space="preserve"> ziņ</w:t>
      </w:r>
      <w:r>
        <w:rPr>
          <w:rFonts w:eastAsia="Calibri"/>
          <w:sz w:val="28"/>
          <w:szCs w:val="28"/>
        </w:rPr>
        <w:t xml:space="preserve">u ievadi un </w:t>
      </w:r>
      <w:r w:rsidRPr="009C1D2C">
        <w:rPr>
          <w:rFonts w:eastAsia="Calibri"/>
          <w:sz w:val="28"/>
          <w:szCs w:val="28"/>
        </w:rPr>
        <w:t>izmaiņas</w:t>
      </w:r>
      <w:r w:rsidR="00EF0A8E">
        <w:rPr>
          <w:rFonts w:eastAsia="Calibri"/>
          <w:sz w:val="28"/>
          <w:szCs w:val="28"/>
        </w:rPr>
        <w:t xml:space="preserve"> </w:t>
      </w:r>
      <w:r w:rsidR="00EF0A8E" w:rsidRPr="00EF0A8E">
        <w:rPr>
          <w:rFonts w:eastAsia="Calibri"/>
          <w:sz w:val="28"/>
          <w:szCs w:val="28"/>
        </w:rPr>
        <w:t>minēt</w:t>
      </w:r>
      <w:r w:rsidR="00EF0A8E">
        <w:rPr>
          <w:rFonts w:eastAsia="Calibri"/>
          <w:sz w:val="28"/>
          <w:szCs w:val="28"/>
        </w:rPr>
        <w:t>ajās</w:t>
      </w:r>
      <w:r w:rsidR="00EF0A8E" w:rsidRPr="00EF0A8E">
        <w:rPr>
          <w:rFonts w:eastAsia="Calibri"/>
          <w:sz w:val="28"/>
          <w:szCs w:val="28"/>
        </w:rPr>
        <w:t xml:space="preserve"> ziņ</w:t>
      </w:r>
      <w:r w:rsidR="00EF0A8E">
        <w:rPr>
          <w:rFonts w:eastAsia="Calibri"/>
          <w:sz w:val="28"/>
          <w:szCs w:val="28"/>
        </w:rPr>
        <w:t>ās</w:t>
      </w:r>
      <w:r w:rsidRPr="009C1D2C">
        <w:rPr>
          <w:rFonts w:eastAsia="Calibri"/>
          <w:sz w:val="28"/>
          <w:szCs w:val="28"/>
        </w:rPr>
        <w:t>.</w:t>
      </w:r>
      <w:r w:rsidR="0000659F">
        <w:rPr>
          <w:rFonts w:eastAsia="Calibri"/>
          <w:sz w:val="28"/>
          <w:szCs w:val="28"/>
        </w:rPr>
        <w:t>"</w:t>
      </w:r>
      <w:r w:rsidR="00C45946">
        <w:rPr>
          <w:rFonts w:eastAsia="Calibri"/>
          <w:sz w:val="28"/>
          <w:szCs w:val="28"/>
        </w:rPr>
        <w:t xml:space="preserve"> </w:t>
      </w:r>
    </w:p>
    <w:p w14:paraId="147CE634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328FA93B" w14:textId="6952A178" w:rsidR="00C45946" w:rsidRPr="00E06205" w:rsidRDefault="00012056" w:rsidP="0032306C">
      <w:pPr>
        <w:ind w:firstLine="720"/>
        <w:jc w:val="both"/>
        <w:rPr>
          <w:rFonts w:eastAsia="Calibri"/>
          <w:sz w:val="28"/>
          <w:szCs w:val="28"/>
        </w:rPr>
      </w:pPr>
      <w:r w:rsidRPr="00E06205">
        <w:rPr>
          <w:rFonts w:eastAsia="Calibri"/>
          <w:sz w:val="28"/>
          <w:szCs w:val="28"/>
        </w:rPr>
        <w:t>9</w:t>
      </w:r>
      <w:r w:rsidR="00980AFE" w:rsidRPr="00E06205">
        <w:rPr>
          <w:rFonts w:eastAsia="Calibri"/>
          <w:sz w:val="28"/>
          <w:szCs w:val="28"/>
        </w:rPr>
        <w:t>. </w:t>
      </w:r>
      <w:r w:rsidR="006460C9" w:rsidRPr="00E06205">
        <w:rPr>
          <w:rFonts w:eastAsia="Calibri"/>
          <w:sz w:val="28"/>
          <w:szCs w:val="28"/>
        </w:rPr>
        <w:t>Papildināt 24. punkta pirm</w:t>
      </w:r>
      <w:r w:rsidR="0000173A" w:rsidRPr="00E06205">
        <w:rPr>
          <w:rFonts w:eastAsia="Calibri"/>
          <w:sz w:val="28"/>
          <w:szCs w:val="28"/>
        </w:rPr>
        <w:t>o</w:t>
      </w:r>
      <w:r w:rsidR="006460C9" w:rsidRPr="00E06205">
        <w:rPr>
          <w:rFonts w:eastAsia="Calibri"/>
          <w:sz w:val="28"/>
          <w:szCs w:val="28"/>
        </w:rPr>
        <w:t xml:space="preserve"> teikum</w:t>
      </w:r>
      <w:r w:rsidR="0000173A" w:rsidRPr="00E06205">
        <w:rPr>
          <w:rFonts w:eastAsia="Calibri"/>
          <w:sz w:val="28"/>
          <w:szCs w:val="28"/>
        </w:rPr>
        <w:t>u</w:t>
      </w:r>
      <w:r w:rsidR="006460C9" w:rsidRPr="00E06205">
        <w:rPr>
          <w:rFonts w:eastAsia="Calibri"/>
          <w:sz w:val="28"/>
          <w:szCs w:val="28"/>
        </w:rPr>
        <w:t xml:space="preserve"> aiz skaitļa "9.1." ar skaitli "9.2</w:t>
      </w:r>
      <w:r w:rsidR="001311F6" w:rsidRPr="00E06205">
        <w:rPr>
          <w:rFonts w:eastAsia="Calibri"/>
          <w:sz w:val="28"/>
          <w:szCs w:val="28"/>
        </w:rPr>
        <w:t>.</w:t>
      </w:r>
      <w:r w:rsidR="006460C9" w:rsidRPr="00E06205">
        <w:rPr>
          <w:rFonts w:eastAsia="Calibri"/>
          <w:sz w:val="28"/>
          <w:szCs w:val="28"/>
        </w:rPr>
        <w:t>".</w:t>
      </w:r>
    </w:p>
    <w:p w14:paraId="6C98C0B4" w14:textId="77777777" w:rsidR="006460C9" w:rsidRDefault="006460C9" w:rsidP="00083E69">
      <w:pPr>
        <w:ind w:firstLine="720"/>
        <w:jc w:val="both"/>
        <w:rPr>
          <w:rFonts w:eastAsia="Calibri"/>
          <w:sz w:val="28"/>
          <w:szCs w:val="28"/>
        </w:rPr>
      </w:pPr>
    </w:p>
    <w:p w14:paraId="78DD3D8C" w14:textId="20542955" w:rsidR="00980AFE" w:rsidRDefault="006460C9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r w:rsidR="004512ED">
        <w:rPr>
          <w:rFonts w:eastAsia="Calibri"/>
          <w:sz w:val="28"/>
          <w:szCs w:val="28"/>
        </w:rPr>
        <w:t xml:space="preserve">Svītrot 24. punkta </w:t>
      </w:r>
      <w:r w:rsidR="00A0751D">
        <w:rPr>
          <w:rFonts w:eastAsia="Calibri"/>
          <w:sz w:val="28"/>
          <w:szCs w:val="28"/>
        </w:rPr>
        <w:t>otrajā teikumā skaitli un vārdu "9.2. un".</w:t>
      </w:r>
      <w:r w:rsidR="00C45946">
        <w:rPr>
          <w:rFonts w:eastAsia="Calibri"/>
          <w:sz w:val="28"/>
          <w:szCs w:val="28"/>
        </w:rPr>
        <w:t xml:space="preserve"> </w:t>
      </w:r>
    </w:p>
    <w:p w14:paraId="62E87AC4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60F6C15B" w14:textId="01FEAE33" w:rsidR="00A0751D" w:rsidRDefault="00A0751D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 </w:t>
      </w:r>
      <w:r w:rsidR="002B10FE">
        <w:rPr>
          <w:rFonts w:eastAsia="Calibri"/>
          <w:sz w:val="28"/>
          <w:szCs w:val="28"/>
        </w:rPr>
        <w:t>Svītrot 28. punkta pirmajā teikumā vārdu un skaitli "</w:t>
      </w:r>
      <w:r w:rsidR="00571278">
        <w:rPr>
          <w:rFonts w:eastAsia="Calibri"/>
          <w:sz w:val="28"/>
          <w:szCs w:val="28"/>
        </w:rPr>
        <w:t>un 15.11."</w:t>
      </w:r>
      <w:r w:rsidR="0042524B">
        <w:rPr>
          <w:rFonts w:eastAsia="Calibri"/>
          <w:sz w:val="28"/>
          <w:szCs w:val="28"/>
        </w:rPr>
        <w:t>.</w:t>
      </w:r>
    </w:p>
    <w:p w14:paraId="1126D7A2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70D66940" w14:textId="131C5070" w:rsidR="00571278" w:rsidRDefault="00571278" w:rsidP="00083E69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 </w:t>
      </w:r>
      <w:r w:rsidR="0042524B">
        <w:rPr>
          <w:rFonts w:eastAsia="Calibri"/>
          <w:sz w:val="28"/>
          <w:szCs w:val="28"/>
        </w:rPr>
        <w:t>Aizstāt</w:t>
      </w:r>
      <w:r>
        <w:rPr>
          <w:rFonts w:eastAsia="Calibri"/>
          <w:sz w:val="28"/>
          <w:szCs w:val="28"/>
        </w:rPr>
        <w:t xml:space="preserve"> </w:t>
      </w:r>
      <w:r w:rsidRPr="00571278">
        <w:rPr>
          <w:rFonts w:eastAsia="Calibri"/>
          <w:sz w:val="28"/>
          <w:szCs w:val="28"/>
        </w:rPr>
        <w:t xml:space="preserve">28. punkta </w:t>
      </w:r>
      <w:r>
        <w:rPr>
          <w:rFonts w:eastAsia="Calibri"/>
          <w:sz w:val="28"/>
          <w:szCs w:val="28"/>
        </w:rPr>
        <w:t>otr</w:t>
      </w:r>
      <w:r w:rsidR="0042524B">
        <w:rPr>
          <w:rFonts w:eastAsia="Calibri"/>
          <w:sz w:val="28"/>
          <w:szCs w:val="28"/>
        </w:rPr>
        <w:t>ajā</w:t>
      </w:r>
      <w:r w:rsidRPr="00571278">
        <w:rPr>
          <w:rFonts w:eastAsia="Calibri"/>
          <w:sz w:val="28"/>
          <w:szCs w:val="28"/>
        </w:rPr>
        <w:t xml:space="preserve"> teikum</w:t>
      </w:r>
      <w:r w:rsidR="0042524B">
        <w:rPr>
          <w:rFonts w:eastAsia="Calibri"/>
          <w:sz w:val="28"/>
          <w:szCs w:val="28"/>
        </w:rPr>
        <w:t>ā skaitļus un vārdu "</w:t>
      </w:r>
      <w:r w:rsidR="0042524B" w:rsidRPr="0042524B">
        <w:rPr>
          <w:rFonts w:eastAsia="Calibri"/>
          <w:sz w:val="28"/>
          <w:szCs w:val="28"/>
        </w:rPr>
        <w:t>15.3. un 15.4.</w:t>
      </w:r>
      <w:r w:rsidR="0042524B">
        <w:rPr>
          <w:rFonts w:eastAsia="Calibri"/>
          <w:sz w:val="28"/>
          <w:szCs w:val="28"/>
        </w:rPr>
        <w:t>" ar skaitļiem un vārdu ""</w:t>
      </w:r>
      <w:r w:rsidR="0042524B" w:rsidRPr="0042524B">
        <w:rPr>
          <w:rFonts w:eastAsia="Calibri"/>
          <w:sz w:val="28"/>
          <w:szCs w:val="28"/>
        </w:rPr>
        <w:t>15.3.</w:t>
      </w:r>
      <w:r w:rsidR="0042524B">
        <w:rPr>
          <w:rFonts w:eastAsia="Calibri"/>
          <w:sz w:val="28"/>
          <w:szCs w:val="28"/>
        </w:rPr>
        <w:t>,</w:t>
      </w:r>
      <w:r w:rsidR="0042524B" w:rsidRPr="0042524B">
        <w:rPr>
          <w:rFonts w:eastAsia="Calibri"/>
          <w:sz w:val="28"/>
          <w:szCs w:val="28"/>
        </w:rPr>
        <w:t xml:space="preserve"> 15.4.</w:t>
      </w:r>
      <w:r w:rsidR="0042524B">
        <w:rPr>
          <w:rFonts w:eastAsia="Calibri"/>
          <w:sz w:val="28"/>
          <w:szCs w:val="28"/>
        </w:rPr>
        <w:t xml:space="preserve"> un 15.11.".</w:t>
      </w:r>
      <w:r w:rsidR="002D660E">
        <w:rPr>
          <w:rFonts w:eastAsia="Calibri"/>
          <w:sz w:val="28"/>
          <w:szCs w:val="28"/>
        </w:rPr>
        <w:t xml:space="preserve"> </w:t>
      </w:r>
    </w:p>
    <w:p w14:paraId="030EBB7C" w14:textId="77777777" w:rsidR="00083E69" w:rsidRDefault="00083E69" w:rsidP="00B86F6E">
      <w:pPr>
        <w:jc w:val="both"/>
        <w:rPr>
          <w:rFonts w:eastAsia="Calibri"/>
          <w:sz w:val="28"/>
          <w:szCs w:val="28"/>
        </w:rPr>
      </w:pPr>
    </w:p>
    <w:p w14:paraId="0A1B8AC0" w14:textId="4B636895" w:rsidR="002D660E" w:rsidRDefault="00094B44" w:rsidP="002D660E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3A192A">
        <w:rPr>
          <w:rFonts w:eastAsia="Calibri"/>
          <w:sz w:val="28"/>
          <w:szCs w:val="28"/>
        </w:rPr>
        <w:t> </w:t>
      </w:r>
      <w:r w:rsidR="00D91A77" w:rsidRPr="00D91A77">
        <w:rPr>
          <w:rFonts w:eastAsia="Calibri"/>
          <w:sz w:val="28"/>
          <w:szCs w:val="28"/>
        </w:rPr>
        <w:t xml:space="preserve">Aizstāt 28. punkta </w:t>
      </w:r>
      <w:r w:rsidR="00D91A77">
        <w:rPr>
          <w:rFonts w:eastAsia="Calibri"/>
          <w:sz w:val="28"/>
          <w:szCs w:val="28"/>
        </w:rPr>
        <w:t xml:space="preserve">trešajā </w:t>
      </w:r>
      <w:r w:rsidR="00D91A77" w:rsidRPr="00D91A77">
        <w:rPr>
          <w:rFonts w:eastAsia="Calibri"/>
          <w:sz w:val="28"/>
          <w:szCs w:val="28"/>
        </w:rPr>
        <w:t>teikumā vārdu</w:t>
      </w:r>
      <w:r w:rsidR="00D91A77">
        <w:rPr>
          <w:rFonts w:eastAsia="Calibri"/>
          <w:sz w:val="28"/>
          <w:szCs w:val="28"/>
        </w:rPr>
        <w:t>s "</w:t>
      </w:r>
      <w:r w:rsidR="00D91A77" w:rsidRPr="00D91A77">
        <w:rPr>
          <w:rFonts w:eastAsia="Calibri"/>
          <w:sz w:val="28"/>
          <w:szCs w:val="28"/>
        </w:rPr>
        <w:t>Maksātnespējas kontroles dienests</w:t>
      </w:r>
      <w:r w:rsidR="00D91A77">
        <w:rPr>
          <w:rFonts w:eastAsia="Calibri"/>
          <w:sz w:val="28"/>
          <w:szCs w:val="28"/>
        </w:rPr>
        <w:t>" ar vārdiem "uzraugošā persona".</w:t>
      </w:r>
      <w:r w:rsidR="002D660E">
        <w:rPr>
          <w:rFonts w:eastAsia="Calibri"/>
          <w:sz w:val="28"/>
          <w:szCs w:val="28"/>
        </w:rPr>
        <w:t xml:space="preserve"> </w:t>
      </w:r>
    </w:p>
    <w:p w14:paraId="63837BBC" w14:textId="77777777" w:rsidR="00083E69" w:rsidRDefault="00083E69" w:rsidP="00B31888">
      <w:pPr>
        <w:ind w:firstLine="720"/>
        <w:jc w:val="both"/>
        <w:rPr>
          <w:rFonts w:eastAsia="Calibri"/>
          <w:sz w:val="28"/>
          <w:szCs w:val="28"/>
        </w:rPr>
      </w:pPr>
    </w:p>
    <w:p w14:paraId="164248FD" w14:textId="22DE97D3" w:rsidR="00D91A77" w:rsidRDefault="00D91A77" w:rsidP="00B31888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60C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 </w:t>
      </w:r>
      <w:r w:rsidR="00985FD0">
        <w:rPr>
          <w:rFonts w:eastAsia="Calibri"/>
          <w:sz w:val="28"/>
          <w:szCs w:val="28"/>
        </w:rPr>
        <w:t xml:space="preserve">Izteikt 29. punktu šādā redakcijā: </w:t>
      </w:r>
    </w:p>
    <w:p w14:paraId="054937A4" w14:textId="0AFA85D0" w:rsidR="003E139E" w:rsidRDefault="00985FD0" w:rsidP="0032306C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"29. </w:t>
      </w:r>
      <w:r w:rsidR="000D0E56" w:rsidRPr="00687F09">
        <w:rPr>
          <w:rFonts w:eastAsia="Calibri"/>
          <w:sz w:val="28"/>
          <w:szCs w:val="28"/>
        </w:rPr>
        <w:t xml:space="preserve">Šo noteikumu </w:t>
      </w:r>
      <w:r w:rsidR="000D0E56" w:rsidRPr="000D0E56">
        <w:rPr>
          <w:sz w:val="28"/>
          <w:szCs w:val="28"/>
        </w:rPr>
        <w:t>16.3., 16.4., 16.5.</w:t>
      </w:r>
      <w:r w:rsidR="003775C1" w:rsidRPr="003775C1">
        <w:rPr>
          <w:rFonts w:ascii="Arial" w:eastAsia="Arial" w:hAnsi="Arial" w:cs="Arial"/>
          <w:color w:val="000000"/>
          <w:sz w:val="18"/>
          <w:szCs w:val="18"/>
          <w:lang w:eastAsia="lv-LV"/>
        </w:rPr>
        <w:t xml:space="preserve"> </w:t>
      </w:r>
      <w:r w:rsidR="003775C1" w:rsidRPr="003775C1">
        <w:rPr>
          <w:rFonts w:eastAsia="Arial"/>
          <w:color w:val="000000"/>
          <w:sz w:val="28"/>
          <w:szCs w:val="28"/>
          <w:lang w:eastAsia="lv-LV"/>
        </w:rPr>
        <w:t>(par</w:t>
      </w:r>
      <w:r w:rsidR="003775C1">
        <w:rPr>
          <w:rFonts w:eastAsia="Arial"/>
          <w:color w:val="000000"/>
          <w:sz w:val="28"/>
          <w:szCs w:val="28"/>
          <w:lang w:eastAsia="lv-LV"/>
        </w:rPr>
        <w:t xml:space="preserve">ādnieka </w:t>
      </w:r>
      <w:r w:rsidR="003775C1" w:rsidRPr="003775C1">
        <w:rPr>
          <w:sz w:val="28"/>
          <w:szCs w:val="28"/>
        </w:rPr>
        <w:t>deklarētā dzīvesvietas adrese</w:t>
      </w:r>
      <w:r w:rsidR="003775C1">
        <w:rPr>
          <w:sz w:val="28"/>
          <w:szCs w:val="28"/>
        </w:rPr>
        <w:t>)</w:t>
      </w:r>
      <w:r w:rsidR="000D0E56" w:rsidRPr="000D0E56">
        <w:rPr>
          <w:sz w:val="28"/>
          <w:szCs w:val="28"/>
        </w:rPr>
        <w:t>, 16.6.</w:t>
      </w:r>
      <w:r w:rsidR="000D0E56" w:rsidRPr="00687F09">
        <w:rPr>
          <w:sz w:val="28"/>
          <w:szCs w:val="28"/>
        </w:rPr>
        <w:t xml:space="preserve"> un</w:t>
      </w:r>
      <w:r w:rsidR="000D0E56" w:rsidRPr="000D0E56">
        <w:rPr>
          <w:sz w:val="28"/>
          <w:szCs w:val="28"/>
        </w:rPr>
        <w:t xml:space="preserve"> 16.16.</w:t>
      </w:r>
      <w:r w:rsidR="000D0E56" w:rsidRPr="00687F09">
        <w:rPr>
          <w:sz w:val="28"/>
          <w:szCs w:val="28"/>
        </w:rPr>
        <w:t> </w:t>
      </w:r>
      <w:r w:rsidR="000D0E56" w:rsidRPr="000D0E56">
        <w:rPr>
          <w:sz w:val="28"/>
          <w:szCs w:val="28"/>
        </w:rPr>
        <w:t xml:space="preserve">apakšpunktā </w:t>
      </w:r>
      <w:r w:rsidR="000D0E56" w:rsidRPr="00687F09">
        <w:rPr>
          <w:sz w:val="28"/>
          <w:szCs w:val="28"/>
        </w:rPr>
        <w:t>minētās</w:t>
      </w:r>
      <w:r w:rsidR="000D0E56" w:rsidRPr="000D0E56">
        <w:rPr>
          <w:sz w:val="28"/>
          <w:szCs w:val="28"/>
        </w:rPr>
        <w:t xml:space="preserve"> ziņas iegū</w:t>
      </w:r>
      <w:r w:rsidR="000D0E56" w:rsidRPr="00687F09">
        <w:rPr>
          <w:sz w:val="28"/>
          <w:szCs w:val="28"/>
        </w:rPr>
        <w:t>st</w:t>
      </w:r>
      <w:r w:rsidR="000D0E56" w:rsidRPr="000D0E56">
        <w:rPr>
          <w:sz w:val="28"/>
          <w:szCs w:val="28"/>
        </w:rPr>
        <w:t xml:space="preserve"> no </w:t>
      </w:r>
      <w:r w:rsidR="00687F09" w:rsidRPr="0032306C">
        <w:rPr>
          <w:sz w:val="28"/>
          <w:szCs w:val="28"/>
        </w:rPr>
        <w:t>Pilsonības un migrācijas lietu pārvaldes.</w:t>
      </w:r>
      <w:r w:rsidR="0032306C">
        <w:rPr>
          <w:sz w:val="28"/>
          <w:szCs w:val="28"/>
        </w:rPr>
        <w:t xml:space="preserve"> </w:t>
      </w:r>
      <w:r w:rsidR="00D31E94" w:rsidRPr="00D31E94">
        <w:rPr>
          <w:sz w:val="28"/>
          <w:szCs w:val="28"/>
        </w:rPr>
        <w:t>Šo noteikumu</w:t>
      </w:r>
      <w:r w:rsidR="006C0D86">
        <w:rPr>
          <w:sz w:val="28"/>
          <w:szCs w:val="28"/>
        </w:rPr>
        <w:t xml:space="preserve"> </w:t>
      </w:r>
      <w:r w:rsidR="003775C1" w:rsidRPr="000D0E56">
        <w:rPr>
          <w:sz w:val="28"/>
          <w:szCs w:val="28"/>
        </w:rPr>
        <w:t>16.5.</w:t>
      </w:r>
      <w:r w:rsidR="003775C1">
        <w:rPr>
          <w:sz w:val="28"/>
          <w:szCs w:val="28"/>
        </w:rPr>
        <w:t> apakš</w:t>
      </w:r>
      <w:r w:rsidR="003775C1" w:rsidRPr="000D0E56">
        <w:rPr>
          <w:sz w:val="28"/>
          <w:szCs w:val="28"/>
        </w:rPr>
        <w:t xml:space="preserve">punktā </w:t>
      </w:r>
      <w:r w:rsidR="003775C1">
        <w:rPr>
          <w:sz w:val="28"/>
          <w:szCs w:val="28"/>
        </w:rPr>
        <w:t>minētās</w:t>
      </w:r>
      <w:r w:rsidR="003775C1" w:rsidRPr="000D0E56">
        <w:rPr>
          <w:sz w:val="28"/>
          <w:szCs w:val="28"/>
        </w:rPr>
        <w:t xml:space="preserve"> ziņas (</w:t>
      </w:r>
      <w:r w:rsidR="003775C1">
        <w:rPr>
          <w:sz w:val="28"/>
          <w:szCs w:val="28"/>
        </w:rPr>
        <w:t>parādnieka</w:t>
      </w:r>
      <w:r w:rsidR="003775C1" w:rsidRPr="000D0E56">
        <w:rPr>
          <w:sz w:val="28"/>
          <w:szCs w:val="28"/>
        </w:rPr>
        <w:t xml:space="preserve"> juridiskā adrese) iegū</w:t>
      </w:r>
      <w:r w:rsidR="003775C1">
        <w:rPr>
          <w:sz w:val="28"/>
          <w:szCs w:val="28"/>
        </w:rPr>
        <w:t>st</w:t>
      </w:r>
      <w:r w:rsidR="003775C1" w:rsidRPr="000D0E56">
        <w:rPr>
          <w:sz w:val="28"/>
          <w:szCs w:val="28"/>
        </w:rPr>
        <w:t xml:space="preserve"> no Uzņēmumu reģistra</w:t>
      </w:r>
      <w:r w:rsidR="003775C1">
        <w:rPr>
          <w:sz w:val="28"/>
          <w:szCs w:val="28"/>
        </w:rPr>
        <w:t>.</w:t>
      </w:r>
      <w:r w:rsidR="002E4165">
        <w:rPr>
          <w:sz w:val="28"/>
          <w:szCs w:val="28"/>
        </w:rPr>
        <w:t xml:space="preserve"> </w:t>
      </w:r>
      <w:r w:rsidR="0032306C">
        <w:rPr>
          <w:sz w:val="28"/>
          <w:szCs w:val="28"/>
        </w:rPr>
        <w:t xml:space="preserve"> </w:t>
      </w:r>
      <w:r w:rsidR="002E4165" w:rsidRPr="002E4165">
        <w:rPr>
          <w:sz w:val="28"/>
          <w:szCs w:val="28"/>
        </w:rPr>
        <w:t>Šo noteikumu 16.24., 16.25., 16.27., 16.28., 17.14., 17.15. un 17.16. apakšpunktā minētās ziņas</w:t>
      </w:r>
      <w:r w:rsidR="004409F1">
        <w:rPr>
          <w:sz w:val="28"/>
          <w:szCs w:val="28"/>
        </w:rPr>
        <w:t xml:space="preserve">, īstenojot </w:t>
      </w:r>
      <w:r w:rsidR="004409F1" w:rsidRPr="00205769">
        <w:rPr>
          <w:sz w:val="28"/>
          <w:szCs w:val="28"/>
        </w:rPr>
        <w:t>uzraudzību</w:t>
      </w:r>
      <w:r w:rsidR="004409F1" w:rsidRPr="00126D70">
        <w:rPr>
          <w:sz w:val="28"/>
          <w:szCs w:val="28"/>
        </w:rPr>
        <w:t>,</w:t>
      </w:r>
      <w:r w:rsidR="002E4165" w:rsidRPr="006A646A">
        <w:rPr>
          <w:sz w:val="28"/>
          <w:szCs w:val="28"/>
        </w:rPr>
        <w:t xml:space="preserve"> sistēmā ievada </w:t>
      </w:r>
      <w:r w:rsidR="002E4165" w:rsidRPr="00B86F6E">
        <w:rPr>
          <w:color w:val="000000" w:themeColor="text1"/>
          <w:sz w:val="28"/>
          <w:szCs w:val="28"/>
        </w:rPr>
        <w:t>Maksātnespējas kontroles dienests</w:t>
      </w:r>
      <w:r w:rsidR="0032306C" w:rsidRPr="00B86F6E">
        <w:rPr>
          <w:color w:val="000000" w:themeColor="text1"/>
          <w:sz w:val="28"/>
          <w:szCs w:val="28"/>
        </w:rPr>
        <w:t xml:space="preserve">. </w:t>
      </w:r>
      <w:r w:rsidR="002E4165" w:rsidRPr="00B86F6E">
        <w:rPr>
          <w:color w:val="000000" w:themeColor="text1"/>
          <w:sz w:val="28"/>
          <w:szCs w:val="28"/>
        </w:rPr>
        <w:t xml:space="preserve">Šo </w:t>
      </w:r>
      <w:r w:rsidR="002E4165" w:rsidRPr="002926FB">
        <w:rPr>
          <w:sz w:val="28"/>
          <w:szCs w:val="28"/>
        </w:rPr>
        <w:t xml:space="preserve">noteikumu </w:t>
      </w:r>
      <w:r w:rsidR="004409F1" w:rsidRPr="00205769">
        <w:rPr>
          <w:sz w:val="28"/>
          <w:szCs w:val="28"/>
        </w:rPr>
        <w:t>16.11.,</w:t>
      </w:r>
    </w:p>
    <w:p w14:paraId="211AF5B8" w14:textId="47EC3D27" w:rsidR="002E4165" w:rsidRPr="00B86F6E" w:rsidRDefault="004409F1" w:rsidP="00B86F6E">
      <w:pPr>
        <w:jc w:val="both"/>
      </w:pPr>
      <w:r w:rsidRPr="00205769">
        <w:rPr>
          <w:sz w:val="28"/>
          <w:szCs w:val="28"/>
        </w:rPr>
        <w:t>16.16., 16.17., 16.22., 16.23.</w:t>
      </w:r>
      <w:r w:rsidR="0032306C">
        <w:rPr>
          <w:sz w:val="28"/>
          <w:szCs w:val="28"/>
        </w:rPr>
        <w:t xml:space="preserve"> </w:t>
      </w:r>
      <w:r w:rsidRPr="00205769">
        <w:rPr>
          <w:sz w:val="28"/>
          <w:szCs w:val="28"/>
        </w:rPr>
        <w:t>un 16.26.</w:t>
      </w:r>
      <w:r w:rsidR="006A646A">
        <w:rPr>
          <w:sz w:val="28"/>
          <w:szCs w:val="28"/>
        </w:rPr>
        <w:t> </w:t>
      </w:r>
      <w:r w:rsidRPr="006A646A">
        <w:rPr>
          <w:sz w:val="28"/>
          <w:szCs w:val="28"/>
        </w:rPr>
        <w:t>apakšp</w:t>
      </w:r>
      <w:r w:rsidRPr="00B720C5">
        <w:rPr>
          <w:sz w:val="28"/>
          <w:szCs w:val="28"/>
        </w:rPr>
        <w:t>unktā minētās ziņas sistēmā ievada administrators.</w:t>
      </w:r>
      <w:r w:rsidRPr="00205769">
        <w:rPr>
          <w:sz w:val="28"/>
          <w:szCs w:val="28"/>
        </w:rPr>
        <w:t xml:space="preserve"> </w:t>
      </w:r>
      <w:r w:rsidR="0032306C">
        <w:t xml:space="preserve"> </w:t>
      </w:r>
      <w:r w:rsidR="00205769" w:rsidRPr="00205769">
        <w:rPr>
          <w:sz w:val="28"/>
          <w:szCs w:val="28"/>
        </w:rPr>
        <w:t>Šo noteikumu</w:t>
      </w:r>
      <w:r w:rsidR="006A646A">
        <w:rPr>
          <w:sz w:val="28"/>
          <w:szCs w:val="28"/>
        </w:rPr>
        <w:t xml:space="preserve"> </w:t>
      </w:r>
      <w:r w:rsidR="00205769" w:rsidRPr="00205769">
        <w:rPr>
          <w:sz w:val="28"/>
          <w:szCs w:val="28"/>
        </w:rPr>
        <w:t>17.7.</w:t>
      </w:r>
      <w:r w:rsidR="0096576F">
        <w:rPr>
          <w:sz w:val="28"/>
          <w:szCs w:val="28"/>
        </w:rPr>
        <w:t xml:space="preserve"> </w:t>
      </w:r>
      <w:r w:rsidR="0032306C">
        <w:t xml:space="preserve"> </w:t>
      </w:r>
      <w:r w:rsidR="0096576F">
        <w:rPr>
          <w:sz w:val="28"/>
          <w:szCs w:val="28"/>
        </w:rPr>
        <w:t>un</w:t>
      </w:r>
      <w:r w:rsidR="00205769" w:rsidRPr="00205769">
        <w:rPr>
          <w:sz w:val="28"/>
          <w:szCs w:val="28"/>
        </w:rPr>
        <w:t xml:space="preserve"> 7.11</w:t>
      </w:r>
      <w:r w:rsidR="00205769" w:rsidRPr="0096576F">
        <w:t>.</w:t>
      </w:r>
      <w:r w:rsidR="0096576F" w:rsidRPr="0096576F">
        <w:rPr>
          <w:rStyle w:val="Komentraatsauce"/>
          <w:sz w:val="24"/>
          <w:szCs w:val="24"/>
        </w:rPr>
        <w:t> </w:t>
      </w:r>
      <w:r w:rsidR="0096576F" w:rsidRPr="0096576F">
        <w:rPr>
          <w:rStyle w:val="Komentraatsauce"/>
          <w:sz w:val="28"/>
          <w:szCs w:val="28"/>
        </w:rPr>
        <w:t xml:space="preserve">apakšpunktā minētās datnes </w:t>
      </w:r>
      <w:r w:rsidR="0032306C">
        <w:rPr>
          <w:rStyle w:val="Komentraatsauce"/>
          <w:sz w:val="24"/>
          <w:szCs w:val="24"/>
        </w:rPr>
        <w:t xml:space="preserve"> </w:t>
      </w:r>
      <w:r w:rsidR="0096576F" w:rsidRPr="0096576F">
        <w:rPr>
          <w:rStyle w:val="Komentraatsauce"/>
          <w:sz w:val="28"/>
          <w:szCs w:val="28"/>
        </w:rPr>
        <w:t>u</w:t>
      </w:r>
      <w:r w:rsidR="00205769" w:rsidRPr="0096576F">
        <w:rPr>
          <w:sz w:val="28"/>
          <w:szCs w:val="28"/>
        </w:rPr>
        <w:t>n</w:t>
      </w:r>
      <w:r w:rsidR="00205769" w:rsidRPr="00205769">
        <w:rPr>
          <w:sz w:val="28"/>
          <w:szCs w:val="28"/>
        </w:rPr>
        <w:t xml:space="preserve"> 17.17. apakšpunktā minētās zi</w:t>
      </w:r>
      <w:r w:rsidR="00660197">
        <w:rPr>
          <w:sz w:val="28"/>
          <w:szCs w:val="28"/>
        </w:rPr>
        <w:t>ņa</w:t>
      </w:r>
      <w:r w:rsidR="00205769" w:rsidRPr="00205769">
        <w:rPr>
          <w:sz w:val="28"/>
          <w:szCs w:val="28"/>
        </w:rPr>
        <w:t>s sistēmā ievada uzraugošā persona</w:t>
      </w:r>
      <w:r w:rsidR="00205769">
        <w:rPr>
          <w:sz w:val="28"/>
          <w:szCs w:val="28"/>
        </w:rPr>
        <w:t>.</w:t>
      </w:r>
      <w:r w:rsidR="003E6B55" w:rsidRPr="002E4165">
        <w:rPr>
          <w:sz w:val="28"/>
          <w:szCs w:val="28"/>
        </w:rPr>
        <w:t>"</w:t>
      </w:r>
    </w:p>
    <w:p w14:paraId="0E26C14E" w14:textId="77777777" w:rsidR="001A7FAE" w:rsidRDefault="001A7FAE" w:rsidP="00CA3D56">
      <w:pPr>
        <w:ind w:firstLine="720"/>
        <w:jc w:val="both"/>
        <w:rPr>
          <w:sz w:val="28"/>
          <w:szCs w:val="28"/>
        </w:rPr>
      </w:pPr>
    </w:p>
    <w:p w14:paraId="1F45536C" w14:textId="77E5A6AC" w:rsidR="003E6B55" w:rsidRDefault="003E6B55" w:rsidP="00083E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7F2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514F3C">
        <w:rPr>
          <w:sz w:val="28"/>
          <w:szCs w:val="28"/>
        </w:rPr>
        <w:t>Aizstāt 31. punktā vārdus "</w:t>
      </w:r>
      <w:r w:rsidR="00514F3C" w:rsidRPr="00514F3C">
        <w:rPr>
          <w:sz w:val="28"/>
          <w:szCs w:val="28"/>
        </w:rPr>
        <w:t>nekavējoties, bet ne vēlāk kā nākamās darbdienas</w:t>
      </w:r>
      <w:r w:rsidR="00514F3C">
        <w:rPr>
          <w:sz w:val="28"/>
          <w:szCs w:val="28"/>
        </w:rPr>
        <w:t>" ar vārdiem "trīs darbdienu"</w:t>
      </w:r>
      <w:r w:rsidR="000C6763">
        <w:rPr>
          <w:sz w:val="28"/>
          <w:szCs w:val="28"/>
        </w:rPr>
        <w:t>.</w:t>
      </w:r>
      <w:r w:rsidR="00437404">
        <w:rPr>
          <w:sz w:val="28"/>
          <w:szCs w:val="28"/>
        </w:rPr>
        <w:t xml:space="preserve"> </w:t>
      </w:r>
    </w:p>
    <w:p w14:paraId="720FA164" w14:textId="77777777" w:rsidR="00083E69" w:rsidRDefault="00083E69" w:rsidP="00CA3D56">
      <w:pPr>
        <w:jc w:val="both"/>
        <w:rPr>
          <w:sz w:val="28"/>
          <w:szCs w:val="28"/>
        </w:rPr>
      </w:pPr>
    </w:p>
    <w:p w14:paraId="34B3B9F3" w14:textId="4CF2CAAC" w:rsidR="0032306C" w:rsidRPr="00B86F6E" w:rsidRDefault="000C6763" w:rsidP="00B86F6E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17F20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0C6763">
        <w:rPr>
          <w:sz w:val="28"/>
          <w:szCs w:val="28"/>
        </w:rPr>
        <w:t>Aizstāt 3</w:t>
      </w:r>
      <w:r>
        <w:rPr>
          <w:sz w:val="28"/>
          <w:szCs w:val="28"/>
        </w:rPr>
        <w:t>2</w:t>
      </w:r>
      <w:r w:rsidRPr="000C6763">
        <w:rPr>
          <w:sz w:val="28"/>
          <w:szCs w:val="28"/>
        </w:rPr>
        <w:t>. punktā vārdus "nekavējoties, bet ne vēlāk kā nākamās darbdienas" ar vārdiem "trīs darbdienu".</w:t>
      </w:r>
      <w:r w:rsidR="00437404">
        <w:rPr>
          <w:sz w:val="28"/>
          <w:szCs w:val="28"/>
        </w:rPr>
        <w:t xml:space="preserve"> </w:t>
      </w:r>
    </w:p>
    <w:p w14:paraId="753AE191" w14:textId="77777777" w:rsidR="0032306C" w:rsidRPr="00B86F6E" w:rsidRDefault="0032306C" w:rsidP="00B86F6E"/>
    <w:p w14:paraId="32DD9D7D" w14:textId="14BACF48" w:rsidR="0032306C" w:rsidRPr="00687F09" w:rsidRDefault="00F24B73" w:rsidP="00CE2F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17F2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 </w:t>
      </w:r>
      <w:r w:rsidR="00E16754">
        <w:rPr>
          <w:rFonts w:eastAsia="Calibri"/>
          <w:sz w:val="28"/>
          <w:szCs w:val="28"/>
        </w:rPr>
        <w:t>Papildināt 40. punkt</w:t>
      </w:r>
      <w:r w:rsidR="00984119">
        <w:rPr>
          <w:rFonts w:eastAsia="Calibri"/>
          <w:sz w:val="28"/>
          <w:szCs w:val="28"/>
        </w:rPr>
        <w:t>u</w:t>
      </w:r>
      <w:r w:rsidR="001B209D">
        <w:rPr>
          <w:rFonts w:eastAsia="Calibri"/>
          <w:sz w:val="28"/>
          <w:szCs w:val="28"/>
        </w:rPr>
        <w:t>, kā arī</w:t>
      </w:r>
      <w:r w:rsidR="00643796">
        <w:rPr>
          <w:rFonts w:eastAsia="Calibri"/>
          <w:sz w:val="28"/>
          <w:szCs w:val="28"/>
        </w:rPr>
        <w:t xml:space="preserve"> 40.1., 40.2. un 40.3.</w:t>
      </w:r>
      <w:r w:rsidR="0043113C">
        <w:rPr>
          <w:rFonts w:eastAsia="Calibri"/>
          <w:sz w:val="28"/>
          <w:szCs w:val="28"/>
        </w:rPr>
        <w:t> </w:t>
      </w:r>
      <w:r w:rsidR="00643796">
        <w:rPr>
          <w:rFonts w:eastAsia="Calibri"/>
          <w:sz w:val="28"/>
          <w:szCs w:val="28"/>
        </w:rPr>
        <w:t>apakšpunkt</w:t>
      </w:r>
      <w:r w:rsidR="00984119">
        <w:rPr>
          <w:rFonts w:eastAsia="Calibri"/>
          <w:sz w:val="28"/>
          <w:szCs w:val="28"/>
        </w:rPr>
        <w:t>u aiz</w:t>
      </w:r>
      <w:r w:rsidR="00643796">
        <w:rPr>
          <w:rFonts w:eastAsia="Calibri"/>
          <w:sz w:val="28"/>
          <w:szCs w:val="28"/>
        </w:rPr>
        <w:t xml:space="preserve"> vārd</w:t>
      </w:r>
      <w:r w:rsidR="00984119">
        <w:rPr>
          <w:rFonts w:eastAsia="Calibri"/>
          <w:sz w:val="28"/>
          <w:szCs w:val="28"/>
        </w:rPr>
        <w:t>a</w:t>
      </w:r>
      <w:r w:rsidR="00643796">
        <w:rPr>
          <w:rFonts w:eastAsia="Calibri"/>
          <w:sz w:val="28"/>
          <w:szCs w:val="28"/>
        </w:rPr>
        <w:t xml:space="preserve"> "ziņas" (attiecīgajā locījumā)</w:t>
      </w:r>
      <w:r w:rsidR="001B209D">
        <w:rPr>
          <w:rFonts w:eastAsia="Calibri"/>
          <w:sz w:val="28"/>
          <w:szCs w:val="28"/>
        </w:rPr>
        <w:t>,</w:t>
      </w:r>
      <w:r w:rsidR="00643796">
        <w:rPr>
          <w:rFonts w:eastAsia="Calibri"/>
          <w:sz w:val="28"/>
          <w:szCs w:val="28"/>
        </w:rPr>
        <w:t xml:space="preserve"> </w:t>
      </w:r>
      <w:r w:rsidR="00B229CC">
        <w:rPr>
          <w:rFonts w:eastAsia="Calibri"/>
          <w:sz w:val="28"/>
          <w:szCs w:val="28"/>
        </w:rPr>
        <w:t>ar vārdiem "un dokumentus"</w:t>
      </w:r>
      <w:r w:rsidR="00643796">
        <w:rPr>
          <w:rFonts w:eastAsia="Calibri"/>
          <w:sz w:val="28"/>
          <w:szCs w:val="28"/>
        </w:rPr>
        <w:t xml:space="preserve"> </w:t>
      </w:r>
      <w:r w:rsidR="00643796" w:rsidRPr="00643796">
        <w:rPr>
          <w:rFonts w:eastAsia="Calibri"/>
          <w:sz w:val="28"/>
          <w:szCs w:val="28"/>
        </w:rPr>
        <w:t>(attiecīgajā locījumā)</w:t>
      </w:r>
      <w:r w:rsidR="00643796">
        <w:rPr>
          <w:rFonts w:eastAsia="Calibri"/>
          <w:sz w:val="28"/>
          <w:szCs w:val="28"/>
        </w:rPr>
        <w:t>.</w:t>
      </w:r>
    </w:p>
    <w:p w14:paraId="1D40E46B" w14:textId="77777777" w:rsidR="00C51BC4" w:rsidRPr="0074503E" w:rsidRDefault="00C51BC4" w:rsidP="0032306C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75A82827" w14:textId="77777777" w:rsidR="0032306C" w:rsidRDefault="0032306C" w:rsidP="00CD6AEC">
      <w:pPr>
        <w:jc w:val="both"/>
        <w:rPr>
          <w:sz w:val="28"/>
          <w:szCs w:val="28"/>
        </w:rPr>
      </w:pPr>
    </w:p>
    <w:p w14:paraId="26C03AAA" w14:textId="6C8CEE8A" w:rsidR="00CD6AEC" w:rsidRPr="00CD6AEC" w:rsidRDefault="00CD6AEC" w:rsidP="00CD6AEC">
      <w:pPr>
        <w:jc w:val="both"/>
        <w:rPr>
          <w:sz w:val="28"/>
          <w:szCs w:val="28"/>
        </w:rPr>
      </w:pPr>
      <w:r w:rsidRPr="00CD6AEC">
        <w:rPr>
          <w:sz w:val="28"/>
          <w:szCs w:val="28"/>
        </w:rPr>
        <w:t>Ministru prezidents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Arturs Krišjānis Kariņš</w:t>
      </w:r>
    </w:p>
    <w:p w14:paraId="2B81AB18" w14:textId="75A632B7" w:rsidR="00CD6AEC" w:rsidRDefault="00CD6AEC" w:rsidP="00CD6AEC">
      <w:pPr>
        <w:jc w:val="both"/>
        <w:rPr>
          <w:sz w:val="28"/>
          <w:szCs w:val="28"/>
        </w:rPr>
      </w:pPr>
      <w:r w:rsidRPr="00CD6AEC">
        <w:rPr>
          <w:sz w:val="28"/>
          <w:szCs w:val="28"/>
        </w:rPr>
        <w:lastRenderedPageBreak/>
        <w:t>Tieslietu ministrs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Jānis Bordāns</w:t>
      </w:r>
    </w:p>
    <w:p w14:paraId="03F4854E" w14:textId="12681A94" w:rsidR="00317BC1" w:rsidRDefault="00317BC1" w:rsidP="00CD6AEC">
      <w:pPr>
        <w:jc w:val="both"/>
        <w:rPr>
          <w:sz w:val="28"/>
          <w:szCs w:val="28"/>
        </w:rPr>
      </w:pPr>
    </w:p>
    <w:p w14:paraId="3ED0672C" w14:textId="77777777" w:rsidR="00445CE2" w:rsidRPr="00CD6AEC" w:rsidRDefault="00445CE2" w:rsidP="00CD6AEC">
      <w:pPr>
        <w:jc w:val="both"/>
        <w:rPr>
          <w:sz w:val="28"/>
          <w:szCs w:val="28"/>
        </w:rPr>
      </w:pPr>
    </w:p>
    <w:p w14:paraId="7C900892" w14:textId="77777777" w:rsidR="00CD6AEC" w:rsidRPr="00CD6AEC" w:rsidRDefault="00CD6AEC" w:rsidP="00CD6AEC">
      <w:pPr>
        <w:jc w:val="both"/>
        <w:rPr>
          <w:sz w:val="28"/>
          <w:szCs w:val="28"/>
        </w:rPr>
      </w:pPr>
      <w:r w:rsidRPr="00CD6AEC">
        <w:rPr>
          <w:color w:val="000000"/>
          <w:sz w:val="28"/>
          <w:szCs w:val="28"/>
        </w:rPr>
        <w:t>Iesniedzējs:</w:t>
      </w:r>
    </w:p>
    <w:p w14:paraId="79C2C770" w14:textId="77777777" w:rsidR="00CD6AEC" w:rsidRPr="0074503E" w:rsidRDefault="00CD6AEC" w:rsidP="00CD6AEC">
      <w:pPr>
        <w:pStyle w:val="naisf"/>
        <w:tabs>
          <w:tab w:val="left" w:pos="6237"/>
          <w:tab w:val="right" w:pos="8820"/>
        </w:tabs>
        <w:spacing w:before="0" w:after="0"/>
        <w:ind w:firstLine="0"/>
        <w:rPr>
          <w:sz w:val="28"/>
          <w:szCs w:val="28"/>
        </w:rPr>
      </w:pPr>
      <w:r w:rsidRPr="0074503E">
        <w:rPr>
          <w:sz w:val="28"/>
          <w:szCs w:val="28"/>
        </w:rPr>
        <w:t>Ministru prezidenta biedrs,</w:t>
      </w:r>
    </w:p>
    <w:p w14:paraId="3CA5B8C2" w14:textId="77777777" w:rsidR="00CD6AEC" w:rsidRPr="00CD6AEC" w:rsidRDefault="00CD6AEC" w:rsidP="00CD6AEC">
      <w:pPr>
        <w:spacing w:after="120"/>
        <w:rPr>
          <w:sz w:val="28"/>
          <w:szCs w:val="28"/>
        </w:rPr>
      </w:pPr>
      <w:r w:rsidRPr="00CD6AEC">
        <w:rPr>
          <w:sz w:val="28"/>
          <w:szCs w:val="28"/>
        </w:rPr>
        <w:t>tieslietu ministrs</w:t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</w:r>
      <w:r w:rsidRPr="00CD6AEC">
        <w:rPr>
          <w:sz w:val="28"/>
          <w:szCs w:val="28"/>
        </w:rPr>
        <w:tab/>
        <w:t>Jānis Bordāns</w:t>
      </w:r>
    </w:p>
    <w:p w14:paraId="680D6826" w14:textId="2F492946" w:rsidR="009F337F" w:rsidRDefault="009F337F" w:rsidP="009F337F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</w:rPr>
      </w:pPr>
    </w:p>
    <w:p w14:paraId="24C13108" w14:textId="77777777" w:rsidR="003576F7" w:rsidRPr="0074503E" w:rsidRDefault="003576F7" w:rsidP="009F337F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8"/>
          <w:szCs w:val="28"/>
        </w:rPr>
      </w:pPr>
    </w:p>
    <w:p w14:paraId="65615E6E" w14:textId="70BF0BA1" w:rsidR="009F337F" w:rsidRPr="0074503E" w:rsidRDefault="00126D70" w:rsidP="009F337F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Pleikšne</w:t>
      </w:r>
      <w:r w:rsidRPr="0074503E">
        <w:rPr>
          <w:rFonts w:eastAsia="Calibri"/>
          <w:sz w:val="20"/>
          <w:szCs w:val="20"/>
        </w:rPr>
        <w:t xml:space="preserve"> 670991</w:t>
      </w:r>
      <w:r>
        <w:rPr>
          <w:rFonts w:eastAsia="Calibri"/>
          <w:sz w:val="20"/>
          <w:szCs w:val="20"/>
        </w:rPr>
        <w:t>25</w:t>
      </w:r>
    </w:p>
    <w:p w14:paraId="63709FFD" w14:textId="1E68E08D" w:rsidR="009F337F" w:rsidRPr="00A43AC1" w:rsidRDefault="00373471" w:rsidP="009F337F">
      <w:pPr>
        <w:rPr>
          <w:rFonts w:eastAsia="Calibri"/>
          <w:sz w:val="20"/>
          <w:szCs w:val="20"/>
        </w:rPr>
      </w:pPr>
      <w:hyperlink r:id="rId8" w:history="1">
        <w:r w:rsidR="00C351C1" w:rsidRPr="00E10548">
          <w:rPr>
            <w:rStyle w:val="Hipersaite"/>
            <w:rFonts w:eastAsia="Calibri"/>
            <w:sz w:val="20"/>
            <w:szCs w:val="20"/>
          </w:rPr>
          <w:t>Anda.Pleiksne@mkd.gov.lv</w:t>
        </w:r>
      </w:hyperlink>
      <w:r w:rsidR="00C351C1">
        <w:rPr>
          <w:rStyle w:val="Hipersaite"/>
          <w:rFonts w:eastAsia="Calibri"/>
          <w:sz w:val="20"/>
          <w:szCs w:val="20"/>
        </w:rPr>
        <w:t xml:space="preserve"> </w:t>
      </w:r>
    </w:p>
    <w:sectPr w:rsidR="009F337F" w:rsidRPr="00A43AC1" w:rsidSect="00D53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E1B6" w14:textId="77777777" w:rsidR="00373471" w:rsidRDefault="00373471" w:rsidP="00275872">
      <w:r>
        <w:separator/>
      </w:r>
    </w:p>
  </w:endnote>
  <w:endnote w:type="continuationSeparator" w:id="0">
    <w:p w14:paraId="7625FA92" w14:textId="77777777" w:rsidR="00373471" w:rsidRDefault="00373471" w:rsidP="00275872">
      <w:r>
        <w:continuationSeparator/>
      </w:r>
    </w:p>
  </w:endnote>
  <w:endnote w:type="continuationNotice" w:id="1">
    <w:p w14:paraId="74ED617A" w14:textId="77777777" w:rsidR="00373471" w:rsidRDefault="00373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A5EB5" w14:textId="77777777" w:rsidR="00FE6F01" w:rsidRDefault="00FE6F0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E711D" w14:textId="5D215EDC" w:rsidR="00F54E08" w:rsidRPr="00F54E08" w:rsidRDefault="00F54E08" w:rsidP="00F54E08">
    <w:pPr>
      <w:pStyle w:val="Kjene"/>
      <w:rPr>
        <w:rFonts w:ascii="Times New Roman" w:hAnsi="Times New Roman" w:cs="Times New Roman"/>
        <w:sz w:val="20"/>
        <w:szCs w:val="20"/>
        <w:lang w:val="lv-LV"/>
      </w:rPr>
    </w:pPr>
    <w:r w:rsidRPr="00F54E08">
      <w:rPr>
        <w:rFonts w:ascii="Times New Roman" w:hAnsi="Times New Roman" w:cs="Times New Roman"/>
        <w:sz w:val="20"/>
        <w:szCs w:val="20"/>
        <w:lang w:val="lv-LV"/>
      </w:rPr>
      <w:t>TMNot_</w:t>
    </w:r>
    <w:r w:rsidR="00316794">
      <w:rPr>
        <w:rFonts w:ascii="Times New Roman" w:hAnsi="Times New Roman" w:cs="Times New Roman"/>
        <w:sz w:val="20"/>
        <w:szCs w:val="20"/>
        <w:lang w:val="lv-LV"/>
      </w:rPr>
      <w:t>2207</w:t>
    </w:r>
    <w:r w:rsidR="001B7A4D">
      <w:rPr>
        <w:rFonts w:ascii="Times New Roman" w:hAnsi="Times New Roman" w:cs="Times New Roman"/>
        <w:sz w:val="20"/>
        <w:szCs w:val="20"/>
        <w:lang w:val="lv-LV"/>
      </w:rPr>
      <w:t>20</w:t>
    </w:r>
    <w:r w:rsidRPr="00F54E08">
      <w:rPr>
        <w:rFonts w:ascii="Times New Roman" w:hAnsi="Times New Roman" w:cs="Times New Roman"/>
        <w:sz w:val="20"/>
        <w:szCs w:val="20"/>
        <w:lang w:val="lv-LV"/>
      </w:rPr>
      <w:t>_EMUS</w:t>
    </w:r>
  </w:p>
  <w:p w14:paraId="56AD2D04" w14:textId="77777777" w:rsidR="00275872" w:rsidRDefault="0027587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A54E" w14:textId="07359D18" w:rsidR="00275872" w:rsidRPr="00F54E08" w:rsidRDefault="00F54E08">
    <w:pPr>
      <w:pStyle w:val="Kjene"/>
      <w:rPr>
        <w:rFonts w:ascii="Times New Roman" w:hAnsi="Times New Roman" w:cs="Times New Roman"/>
        <w:sz w:val="20"/>
        <w:szCs w:val="20"/>
        <w:lang w:val="lv-LV"/>
      </w:rPr>
    </w:pPr>
    <w:r w:rsidRPr="00F54E08">
      <w:rPr>
        <w:rFonts w:ascii="Times New Roman" w:hAnsi="Times New Roman" w:cs="Times New Roman"/>
        <w:sz w:val="20"/>
        <w:szCs w:val="20"/>
        <w:lang w:val="lv-LV"/>
      </w:rPr>
      <w:t>TMNot_</w:t>
    </w:r>
    <w:r w:rsidR="00316794">
      <w:rPr>
        <w:rFonts w:ascii="Times New Roman" w:hAnsi="Times New Roman" w:cs="Times New Roman"/>
        <w:sz w:val="20"/>
        <w:szCs w:val="20"/>
        <w:lang w:val="lv-LV"/>
      </w:rPr>
      <w:t>2207</w:t>
    </w:r>
    <w:r w:rsidR="001B7A4D">
      <w:rPr>
        <w:rFonts w:ascii="Times New Roman" w:hAnsi="Times New Roman" w:cs="Times New Roman"/>
        <w:sz w:val="20"/>
        <w:szCs w:val="20"/>
        <w:lang w:val="lv-LV"/>
      </w:rPr>
      <w:t>20</w:t>
    </w:r>
    <w:r w:rsidRPr="00F54E08">
      <w:rPr>
        <w:rFonts w:ascii="Times New Roman" w:hAnsi="Times New Roman" w:cs="Times New Roman"/>
        <w:sz w:val="20"/>
        <w:szCs w:val="20"/>
        <w:lang w:val="lv-LV"/>
      </w:rPr>
      <w:t>_EMUS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BD532" w14:textId="77777777" w:rsidR="00373471" w:rsidRDefault="00373471" w:rsidP="00275872">
      <w:r>
        <w:separator/>
      </w:r>
    </w:p>
  </w:footnote>
  <w:footnote w:type="continuationSeparator" w:id="0">
    <w:p w14:paraId="0DDB9A1B" w14:textId="77777777" w:rsidR="00373471" w:rsidRDefault="00373471" w:rsidP="00275872">
      <w:r>
        <w:continuationSeparator/>
      </w:r>
    </w:p>
  </w:footnote>
  <w:footnote w:type="continuationNotice" w:id="1">
    <w:p w14:paraId="542F347E" w14:textId="77777777" w:rsidR="00373471" w:rsidRDefault="00373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EA61" w14:textId="77777777" w:rsidR="00FE6F01" w:rsidRDefault="00FE6F0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589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EDB199" w14:textId="39F06509" w:rsidR="003D54F2" w:rsidRPr="00FE6F01" w:rsidRDefault="003D54F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F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6F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F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6F01">
          <w:rPr>
            <w:rFonts w:ascii="Times New Roman" w:hAnsi="Times New Roman" w:cs="Times New Roman"/>
            <w:sz w:val="24"/>
            <w:szCs w:val="24"/>
            <w:lang w:val="lv-LV"/>
          </w:rPr>
          <w:t>2</w:t>
        </w:r>
        <w:r w:rsidRPr="00FE6F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0D8124" w14:textId="77777777" w:rsidR="00275872" w:rsidRDefault="0027587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89EF" w14:textId="77777777" w:rsidR="00FE6F01" w:rsidRDefault="00FE6F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6D30"/>
    <w:multiLevelType w:val="multilevel"/>
    <w:tmpl w:val="140A1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0055DA"/>
    <w:multiLevelType w:val="hybridMultilevel"/>
    <w:tmpl w:val="26307F72"/>
    <w:lvl w:ilvl="0" w:tplc="7550D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AD"/>
    <w:rsid w:val="0000173A"/>
    <w:rsid w:val="00003958"/>
    <w:rsid w:val="0000659F"/>
    <w:rsid w:val="00012056"/>
    <w:rsid w:val="00016590"/>
    <w:rsid w:val="00023390"/>
    <w:rsid w:val="000246D6"/>
    <w:rsid w:val="00045B71"/>
    <w:rsid w:val="000514F1"/>
    <w:rsid w:val="00056024"/>
    <w:rsid w:val="00081521"/>
    <w:rsid w:val="00083E69"/>
    <w:rsid w:val="00094B44"/>
    <w:rsid w:val="000A2307"/>
    <w:rsid w:val="000A23DA"/>
    <w:rsid w:val="000A7F65"/>
    <w:rsid w:val="000C6763"/>
    <w:rsid w:val="000C74D4"/>
    <w:rsid w:val="000D0E56"/>
    <w:rsid w:val="000D0F0A"/>
    <w:rsid w:val="000E4481"/>
    <w:rsid w:val="000F0291"/>
    <w:rsid w:val="0010166A"/>
    <w:rsid w:val="00104502"/>
    <w:rsid w:val="00126D70"/>
    <w:rsid w:val="001311F6"/>
    <w:rsid w:val="001332E9"/>
    <w:rsid w:val="00141CA8"/>
    <w:rsid w:val="00172EA4"/>
    <w:rsid w:val="00177307"/>
    <w:rsid w:val="00193DCF"/>
    <w:rsid w:val="001A4471"/>
    <w:rsid w:val="001A72E3"/>
    <w:rsid w:val="001A7FAE"/>
    <w:rsid w:val="001B209D"/>
    <w:rsid w:val="001B7A4D"/>
    <w:rsid w:val="001E48BC"/>
    <w:rsid w:val="001F7BE7"/>
    <w:rsid w:val="00205769"/>
    <w:rsid w:val="00225E84"/>
    <w:rsid w:val="002267F5"/>
    <w:rsid w:val="00260378"/>
    <w:rsid w:val="00262455"/>
    <w:rsid w:val="00270657"/>
    <w:rsid w:val="00273C49"/>
    <w:rsid w:val="00275872"/>
    <w:rsid w:val="002776DC"/>
    <w:rsid w:val="002828A6"/>
    <w:rsid w:val="002926FB"/>
    <w:rsid w:val="002B10FE"/>
    <w:rsid w:val="002C4447"/>
    <w:rsid w:val="002C5383"/>
    <w:rsid w:val="002D39FA"/>
    <w:rsid w:val="002D660E"/>
    <w:rsid w:val="002D6D03"/>
    <w:rsid w:val="002E1C32"/>
    <w:rsid w:val="002E2F56"/>
    <w:rsid w:val="002E4165"/>
    <w:rsid w:val="002F144D"/>
    <w:rsid w:val="002F193B"/>
    <w:rsid w:val="002F4F95"/>
    <w:rsid w:val="002F72A8"/>
    <w:rsid w:val="00300B23"/>
    <w:rsid w:val="00303F42"/>
    <w:rsid w:val="00316794"/>
    <w:rsid w:val="00317BC1"/>
    <w:rsid w:val="0032306C"/>
    <w:rsid w:val="00326F9E"/>
    <w:rsid w:val="003443CE"/>
    <w:rsid w:val="003576F7"/>
    <w:rsid w:val="00364D0F"/>
    <w:rsid w:val="00367DB3"/>
    <w:rsid w:val="003710BE"/>
    <w:rsid w:val="00373471"/>
    <w:rsid w:val="003775C1"/>
    <w:rsid w:val="0039066F"/>
    <w:rsid w:val="003A192A"/>
    <w:rsid w:val="003A40FF"/>
    <w:rsid w:val="003C4033"/>
    <w:rsid w:val="003D4814"/>
    <w:rsid w:val="003D4E93"/>
    <w:rsid w:val="003D54F2"/>
    <w:rsid w:val="003D64B7"/>
    <w:rsid w:val="003E139E"/>
    <w:rsid w:val="003E6B55"/>
    <w:rsid w:val="003F0D66"/>
    <w:rsid w:val="00403562"/>
    <w:rsid w:val="00413508"/>
    <w:rsid w:val="00414CAA"/>
    <w:rsid w:val="00421DAB"/>
    <w:rsid w:val="0042524B"/>
    <w:rsid w:val="0043113C"/>
    <w:rsid w:val="00437404"/>
    <w:rsid w:val="0044038C"/>
    <w:rsid w:val="004409F1"/>
    <w:rsid w:val="00443E4B"/>
    <w:rsid w:val="00445CE2"/>
    <w:rsid w:val="004512ED"/>
    <w:rsid w:val="0046250F"/>
    <w:rsid w:val="004632C2"/>
    <w:rsid w:val="00466048"/>
    <w:rsid w:val="00483E2A"/>
    <w:rsid w:val="00485956"/>
    <w:rsid w:val="00487E08"/>
    <w:rsid w:val="004E1362"/>
    <w:rsid w:val="004E1F5F"/>
    <w:rsid w:val="005046C7"/>
    <w:rsid w:val="005138D2"/>
    <w:rsid w:val="00514F3C"/>
    <w:rsid w:val="00526E53"/>
    <w:rsid w:val="005317F4"/>
    <w:rsid w:val="00541AC1"/>
    <w:rsid w:val="00552886"/>
    <w:rsid w:val="00571278"/>
    <w:rsid w:val="00575B82"/>
    <w:rsid w:val="00577685"/>
    <w:rsid w:val="00593894"/>
    <w:rsid w:val="005A54DC"/>
    <w:rsid w:val="005E0E57"/>
    <w:rsid w:val="005F0B90"/>
    <w:rsid w:val="005F0E8A"/>
    <w:rsid w:val="005F5C95"/>
    <w:rsid w:val="005F5D66"/>
    <w:rsid w:val="00614FD2"/>
    <w:rsid w:val="00643796"/>
    <w:rsid w:val="006460C9"/>
    <w:rsid w:val="00652CED"/>
    <w:rsid w:val="00660197"/>
    <w:rsid w:val="00671C2B"/>
    <w:rsid w:val="00680D15"/>
    <w:rsid w:val="00687F09"/>
    <w:rsid w:val="006A2994"/>
    <w:rsid w:val="006A646A"/>
    <w:rsid w:val="006C0D86"/>
    <w:rsid w:val="006D251D"/>
    <w:rsid w:val="006E0AF6"/>
    <w:rsid w:val="006E5E50"/>
    <w:rsid w:val="006E656F"/>
    <w:rsid w:val="0070761E"/>
    <w:rsid w:val="007108EC"/>
    <w:rsid w:val="00717F20"/>
    <w:rsid w:val="00723567"/>
    <w:rsid w:val="00725C4E"/>
    <w:rsid w:val="00740E27"/>
    <w:rsid w:val="0074503E"/>
    <w:rsid w:val="00753FE9"/>
    <w:rsid w:val="00762253"/>
    <w:rsid w:val="00765A0F"/>
    <w:rsid w:val="007955AA"/>
    <w:rsid w:val="007A7B33"/>
    <w:rsid w:val="007C1DCB"/>
    <w:rsid w:val="007C6FEC"/>
    <w:rsid w:val="007D715C"/>
    <w:rsid w:val="007E2FC6"/>
    <w:rsid w:val="007E765F"/>
    <w:rsid w:val="007F6112"/>
    <w:rsid w:val="00837345"/>
    <w:rsid w:val="008444AE"/>
    <w:rsid w:val="00856004"/>
    <w:rsid w:val="00857DFF"/>
    <w:rsid w:val="00870EE1"/>
    <w:rsid w:val="0088750D"/>
    <w:rsid w:val="00896F3C"/>
    <w:rsid w:val="008A0621"/>
    <w:rsid w:val="008B220F"/>
    <w:rsid w:val="008D0D74"/>
    <w:rsid w:val="008F140B"/>
    <w:rsid w:val="008F36EE"/>
    <w:rsid w:val="00901E07"/>
    <w:rsid w:val="00902A34"/>
    <w:rsid w:val="00922FF8"/>
    <w:rsid w:val="00950464"/>
    <w:rsid w:val="0096576F"/>
    <w:rsid w:val="00967678"/>
    <w:rsid w:val="00971BEB"/>
    <w:rsid w:val="00980AFE"/>
    <w:rsid w:val="00981A26"/>
    <w:rsid w:val="00981D16"/>
    <w:rsid w:val="009834D9"/>
    <w:rsid w:val="00984119"/>
    <w:rsid w:val="00985FD0"/>
    <w:rsid w:val="009865DB"/>
    <w:rsid w:val="00991ABE"/>
    <w:rsid w:val="009C1D2C"/>
    <w:rsid w:val="009D0F3C"/>
    <w:rsid w:val="009E2AB2"/>
    <w:rsid w:val="009E67F3"/>
    <w:rsid w:val="009F337F"/>
    <w:rsid w:val="009F3C45"/>
    <w:rsid w:val="00A0402F"/>
    <w:rsid w:val="00A0751D"/>
    <w:rsid w:val="00A114BC"/>
    <w:rsid w:val="00A139F1"/>
    <w:rsid w:val="00A2489D"/>
    <w:rsid w:val="00A2656C"/>
    <w:rsid w:val="00A34C65"/>
    <w:rsid w:val="00A3669C"/>
    <w:rsid w:val="00A43AC1"/>
    <w:rsid w:val="00A559B8"/>
    <w:rsid w:val="00A6132A"/>
    <w:rsid w:val="00A73022"/>
    <w:rsid w:val="00A776C4"/>
    <w:rsid w:val="00A84221"/>
    <w:rsid w:val="00A9353B"/>
    <w:rsid w:val="00A94196"/>
    <w:rsid w:val="00AB0A86"/>
    <w:rsid w:val="00AB6C42"/>
    <w:rsid w:val="00AC6265"/>
    <w:rsid w:val="00AD5162"/>
    <w:rsid w:val="00AE0CFA"/>
    <w:rsid w:val="00AF48C3"/>
    <w:rsid w:val="00B10DA5"/>
    <w:rsid w:val="00B1149A"/>
    <w:rsid w:val="00B12B0F"/>
    <w:rsid w:val="00B229CC"/>
    <w:rsid w:val="00B26C90"/>
    <w:rsid w:val="00B27F39"/>
    <w:rsid w:val="00B30D2F"/>
    <w:rsid w:val="00B31888"/>
    <w:rsid w:val="00B51AB6"/>
    <w:rsid w:val="00B51EC6"/>
    <w:rsid w:val="00B54913"/>
    <w:rsid w:val="00B720C5"/>
    <w:rsid w:val="00B864B1"/>
    <w:rsid w:val="00B86F6E"/>
    <w:rsid w:val="00B97DB1"/>
    <w:rsid w:val="00BA6B93"/>
    <w:rsid w:val="00BC4904"/>
    <w:rsid w:val="00BC590F"/>
    <w:rsid w:val="00BD218B"/>
    <w:rsid w:val="00BE217A"/>
    <w:rsid w:val="00BF1B93"/>
    <w:rsid w:val="00C13695"/>
    <w:rsid w:val="00C22491"/>
    <w:rsid w:val="00C33482"/>
    <w:rsid w:val="00C351C1"/>
    <w:rsid w:val="00C45946"/>
    <w:rsid w:val="00C45B73"/>
    <w:rsid w:val="00C50149"/>
    <w:rsid w:val="00C51BC4"/>
    <w:rsid w:val="00C84518"/>
    <w:rsid w:val="00C947A8"/>
    <w:rsid w:val="00CA3D56"/>
    <w:rsid w:val="00CB00BF"/>
    <w:rsid w:val="00CD332B"/>
    <w:rsid w:val="00CD6AEC"/>
    <w:rsid w:val="00CE2F2E"/>
    <w:rsid w:val="00CE40B9"/>
    <w:rsid w:val="00CF1304"/>
    <w:rsid w:val="00D01948"/>
    <w:rsid w:val="00D044FF"/>
    <w:rsid w:val="00D07EEC"/>
    <w:rsid w:val="00D27EC8"/>
    <w:rsid w:val="00D31E94"/>
    <w:rsid w:val="00D3651A"/>
    <w:rsid w:val="00D377A7"/>
    <w:rsid w:val="00D536B4"/>
    <w:rsid w:val="00D91A77"/>
    <w:rsid w:val="00DC262A"/>
    <w:rsid w:val="00DE6513"/>
    <w:rsid w:val="00DF6744"/>
    <w:rsid w:val="00E0475D"/>
    <w:rsid w:val="00E06205"/>
    <w:rsid w:val="00E124CF"/>
    <w:rsid w:val="00E16754"/>
    <w:rsid w:val="00E238DE"/>
    <w:rsid w:val="00E4257F"/>
    <w:rsid w:val="00E60E73"/>
    <w:rsid w:val="00E63A49"/>
    <w:rsid w:val="00E721BE"/>
    <w:rsid w:val="00E76107"/>
    <w:rsid w:val="00E97CEB"/>
    <w:rsid w:val="00EB7270"/>
    <w:rsid w:val="00ED1F81"/>
    <w:rsid w:val="00ED4484"/>
    <w:rsid w:val="00ED727C"/>
    <w:rsid w:val="00EF0A8E"/>
    <w:rsid w:val="00F04BA4"/>
    <w:rsid w:val="00F07578"/>
    <w:rsid w:val="00F07B44"/>
    <w:rsid w:val="00F1009B"/>
    <w:rsid w:val="00F20DAD"/>
    <w:rsid w:val="00F24B73"/>
    <w:rsid w:val="00F457E9"/>
    <w:rsid w:val="00F54E08"/>
    <w:rsid w:val="00F72C7F"/>
    <w:rsid w:val="00F80800"/>
    <w:rsid w:val="00F81A8B"/>
    <w:rsid w:val="00F91E31"/>
    <w:rsid w:val="00F93CEC"/>
    <w:rsid w:val="00F94EBC"/>
    <w:rsid w:val="00FB2C5C"/>
    <w:rsid w:val="00FB4F80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E305"/>
  <w15:chartTrackingRefBased/>
  <w15:docId w15:val="{882C883B-ED2A-4132-97C3-22C893C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74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v-LV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47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isf">
    <w:name w:val="naisf"/>
    <w:basedOn w:val="Parasts"/>
    <w:rsid w:val="00C22491"/>
    <w:pPr>
      <w:spacing w:before="75" w:after="75"/>
      <w:ind w:firstLine="375"/>
      <w:jc w:val="both"/>
    </w:pPr>
    <w:rPr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F19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193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19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19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F193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193B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193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758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75872"/>
  </w:style>
  <w:style w:type="paragraph" w:styleId="Kjene">
    <w:name w:val="footer"/>
    <w:basedOn w:val="Parasts"/>
    <w:link w:val="KjeneRakstz"/>
    <w:uiPriority w:val="99"/>
    <w:unhideWhenUsed/>
    <w:rsid w:val="002758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75872"/>
  </w:style>
  <w:style w:type="paragraph" w:customStyle="1" w:styleId="tv213">
    <w:name w:val="tv213"/>
    <w:basedOn w:val="Parasts"/>
    <w:rsid w:val="008F36E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  <w:style w:type="paragraph" w:styleId="Prskatjums">
    <w:name w:val="Revision"/>
    <w:hidden/>
    <w:uiPriority w:val="99"/>
    <w:semiHidden/>
    <w:rsid w:val="00B3188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26D7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26D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Noklusjumarindkopasfonts"/>
    <w:rsid w:val="00950464"/>
  </w:style>
  <w:style w:type="paragraph" w:styleId="Paraststmeklis">
    <w:name w:val="Normal (Web)"/>
    <w:basedOn w:val="Parasts"/>
    <w:uiPriority w:val="99"/>
    <w:rsid w:val="00A84221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Pleiksne@mk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AB69-B0F7-4DD3-9764-1B64B501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2018. gada 4. decembra noteikumos Nr. 761 "Elektroniskās maksātnespējas uzskaites sistēmas noteikumi"</vt:lpstr>
      <vt:lpstr>Grozījumi Ministru kabineta 2018. gada 4. decembra noteikumos Nr. 761 "Elektroniskās maksātnespējas uzskaites sistēmas noteikumi"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2018. gada 4. decembra noteikumos Nr. 761 "Elektroniskās maksātnespējas uzskaites sistēmas noteikumi"</dc:title>
  <dc:subject/>
  <dc:creator>Anda.Pleiksne@ta.gov.lv;Zanete.Strode-Pastore@mkd.gov.lv</dc:creator>
  <cp:keywords/>
  <dc:description>67099125, Anda.Pleiksne@mkd.gov.lv</dc:description>
  <cp:lastModifiedBy>Anda Pleikšne</cp:lastModifiedBy>
  <cp:revision>5</cp:revision>
  <dcterms:created xsi:type="dcterms:W3CDTF">2020-05-15T09:22:00Z</dcterms:created>
  <dcterms:modified xsi:type="dcterms:W3CDTF">2020-07-22T12:22:00Z</dcterms:modified>
</cp:coreProperties>
</file>