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F1E1D" w14:textId="03550E15" w:rsidR="00774824" w:rsidRPr="00007644" w:rsidRDefault="00104178" w:rsidP="003703C2">
      <w:pPr>
        <w:pStyle w:val="NormalWeb"/>
        <w:spacing w:before="0" w:beforeAutospacing="0" w:after="0" w:afterAutospacing="0"/>
        <w:jc w:val="both"/>
        <w:rPr>
          <w:b/>
          <w:lang w:val="lv-LV"/>
        </w:rPr>
      </w:pPr>
      <w:bookmarkStart w:id="0" w:name="_GoBack"/>
      <w:bookmarkEnd w:id="0"/>
      <w:r>
        <w:rPr>
          <w:b/>
          <w:color w:val="212121"/>
          <w:u w:val="single"/>
          <w:lang w:val="lv-LV"/>
        </w:rPr>
        <w:t>Personas datu apstrādes m</w:t>
      </w:r>
      <w:r w:rsidR="003703C2" w:rsidRPr="00B13046">
        <w:rPr>
          <w:b/>
          <w:color w:val="212121"/>
          <w:u w:val="single"/>
          <w:lang w:val="lv-LV"/>
        </w:rPr>
        <w:t>aksātnespējīgo uzņēmumu darbinieku prasījumu apmierināšanas un iesniegumu par administrator</w:t>
      </w:r>
      <w:r>
        <w:rPr>
          <w:b/>
          <w:color w:val="212121"/>
          <w:u w:val="single"/>
          <w:lang w:val="lv-LV"/>
        </w:rPr>
        <w:t>a</w:t>
      </w:r>
      <w:r w:rsidR="003703C2" w:rsidRPr="00B13046">
        <w:rPr>
          <w:b/>
          <w:color w:val="212121"/>
          <w:u w:val="single"/>
          <w:lang w:val="lv-LV"/>
        </w:rPr>
        <w:t xml:space="preserve"> atlīdzības segšanu par darbinieku prasījumu iesniegšanu izskatīšanas</w:t>
      </w:r>
      <w:r w:rsidR="0003187F" w:rsidRPr="00B13046">
        <w:rPr>
          <w:b/>
          <w:color w:val="212121"/>
          <w:u w:val="single"/>
          <w:lang w:val="lv-LV"/>
        </w:rPr>
        <w:t xml:space="preserve"> nolūkiem </w:t>
      </w:r>
      <w:r w:rsidR="007D1B07" w:rsidRPr="00B13046">
        <w:rPr>
          <w:b/>
          <w:color w:val="000000"/>
          <w:u w:val="single"/>
          <w:lang w:val="lv-LV"/>
        </w:rPr>
        <w:t xml:space="preserve">tiesiskais </w:t>
      </w:r>
      <w:r w:rsidR="00774824" w:rsidRPr="00B13046">
        <w:rPr>
          <w:b/>
          <w:color w:val="000000"/>
          <w:u w:val="single"/>
          <w:lang w:val="lv-LV"/>
        </w:rPr>
        <w:t>pamats</w:t>
      </w:r>
      <w:r w:rsidR="00774824" w:rsidRPr="00007644">
        <w:rPr>
          <w:b/>
          <w:color w:val="000000"/>
          <w:lang w:val="lv-LV"/>
        </w:rPr>
        <w:t xml:space="preserve">: </w:t>
      </w:r>
    </w:p>
    <w:p w14:paraId="6652E74B" w14:textId="56677636" w:rsidR="00FE5FB2" w:rsidRPr="00007644" w:rsidRDefault="00774824" w:rsidP="0003187F">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bCs/>
          <w:color w:val="003366"/>
          <w:sz w:val="24"/>
          <w:szCs w:val="24"/>
        </w:rPr>
      </w:pPr>
      <w:r w:rsidRPr="00007644">
        <w:rPr>
          <w:rFonts w:ascii="Times New Roman" w:eastAsia="Times New Roman" w:hAnsi="Times New Roman" w:cs="Times New Roman"/>
          <w:color w:val="000000"/>
          <w:sz w:val="24"/>
          <w:szCs w:val="24"/>
        </w:rPr>
        <w:t>VDA regulas 6.panta 1.punkta c)</w:t>
      </w:r>
      <w:r w:rsidR="00445CA7" w:rsidRPr="00445CA7">
        <w:rPr>
          <w:rFonts w:ascii="Times New Roman" w:eastAsia="Times New Roman" w:hAnsi="Times New Roman" w:cs="Times New Roman"/>
          <w:color w:val="000000"/>
          <w:sz w:val="24"/>
          <w:szCs w:val="24"/>
        </w:rPr>
        <w:t xml:space="preserve"> </w:t>
      </w:r>
      <w:r w:rsidR="00445CA7" w:rsidRPr="00007644">
        <w:rPr>
          <w:rFonts w:ascii="Times New Roman" w:eastAsia="Times New Roman" w:hAnsi="Times New Roman" w:cs="Times New Roman"/>
          <w:color w:val="000000"/>
          <w:sz w:val="24"/>
          <w:szCs w:val="24"/>
        </w:rPr>
        <w:t>apakšpunkts</w:t>
      </w:r>
      <w:r w:rsidR="00445CA7">
        <w:rPr>
          <w:rFonts w:ascii="Times New Roman" w:eastAsia="Times New Roman" w:hAnsi="Times New Roman" w:cs="Times New Roman"/>
          <w:color w:val="000000"/>
          <w:sz w:val="24"/>
          <w:szCs w:val="24"/>
        </w:rPr>
        <w:t xml:space="preserve"> -</w:t>
      </w:r>
      <w:r w:rsidRPr="00007644">
        <w:rPr>
          <w:rFonts w:ascii="Times New Roman" w:eastAsia="Times New Roman" w:hAnsi="Times New Roman" w:cs="Times New Roman"/>
          <w:color w:val="000000"/>
          <w:sz w:val="24"/>
          <w:szCs w:val="24"/>
        </w:rPr>
        <w:t xml:space="preserve"> </w:t>
      </w:r>
      <w:r w:rsidR="00445CA7" w:rsidRPr="00007644">
        <w:rPr>
          <w:rFonts w:ascii="Times New Roman" w:eastAsia="Times New Roman" w:hAnsi="Times New Roman" w:cs="Times New Roman"/>
          <w:color w:val="000000"/>
          <w:sz w:val="24"/>
          <w:szCs w:val="24"/>
        </w:rPr>
        <w:t>lai izpildītu uz pārzini attiecināmu juridisku pienākumu</w:t>
      </w:r>
      <w:r w:rsidR="00445CA7">
        <w:rPr>
          <w:rFonts w:ascii="Times New Roman" w:eastAsia="Times New Roman" w:hAnsi="Times New Roman" w:cs="Times New Roman"/>
          <w:color w:val="000000"/>
          <w:sz w:val="24"/>
          <w:szCs w:val="24"/>
        </w:rPr>
        <w:t>,</w:t>
      </w:r>
      <w:r w:rsidRPr="00007644">
        <w:rPr>
          <w:rFonts w:ascii="Times New Roman" w:eastAsia="Times New Roman" w:hAnsi="Times New Roman" w:cs="Times New Roman"/>
          <w:color w:val="000000"/>
          <w:sz w:val="24"/>
          <w:szCs w:val="24"/>
        </w:rPr>
        <w:t xml:space="preserve"> e) apakšpunkts </w:t>
      </w:r>
      <w:r w:rsidR="00445CA7">
        <w:rPr>
          <w:rFonts w:ascii="Times New Roman" w:eastAsia="Times New Roman" w:hAnsi="Times New Roman" w:cs="Times New Roman"/>
          <w:color w:val="000000"/>
          <w:sz w:val="24"/>
          <w:szCs w:val="24"/>
        </w:rPr>
        <w:t>-</w:t>
      </w:r>
      <w:r w:rsidRPr="00007644">
        <w:rPr>
          <w:rFonts w:ascii="Times New Roman" w:eastAsia="Times New Roman" w:hAnsi="Times New Roman" w:cs="Times New Roman"/>
          <w:color w:val="000000"/>
          <w:sz w:val="24"/>
          <w:szCs w:val="24"/>
        </w:rPr>
        <w:t xml:space="preserve"> </w:t>
      </w:r>
      <w:r w:rsidR="0023054F">
        <w:rPr>
          <w:rFonts w:ascii="Times New Roman" w:eastAsia="Times New Roman" w:hAnsi="Times New Roman" w:cs="Times New Roman"/>
          <w:color w:val="000000"/>
          <w:sz w:val="24"/>
          <w:szCs w:val="24"/>
        </w:rPr>
        <w:t xml:space="preserve">lai izpildītu uzdevumu, ko veic </w:t>
      </w:r>
      <w:r w:rsidR="0023054F" w:rsidRPr="00226CFF">
        <w:rPr>
          <w:rFonts w:ascii="Times New Roman" w:eastAsia="Times New Roman" w:hAnsi="Times New Roman" w:cs="Times New Roman"/>
          <w:color w:val="000000"/>
          <w:sz w:val="24"/>
          <w:szCs w:val="24"/>
        </w:rPr>
        <w:t>sabiedrības interesēs</w:t>
      </w:r>
      <w:r w:rsidR="0023054F">
        <w:rPr>
          <w:rFonts w:ascii="Times New Roman" w:eastAsia="Times New Roman" w:hAnsi="Times New Roman" w:cs="Times New Roman"/>
          <w:color w:val="000000"/>
          <w:sz w:val="24"/>
          <w:szCs w:val="24"/>
        </w:rPr>
        <w:t>,</w:t>
      </w:r>
      <w:r w:rsidR="0023054F" w:rsidRPr="00226CFF">
        <w:rPr>
          <w:rFonts w:ascii="Times New Roman" w:eastAsia="Times New Roman" w:hAnsi="Times New Roman" w:cs="Times New Roman"/>
          <w:color w:val="000000"/>
          <w:sz w:val="24"/>
          <w:szCs w:val="24"/>
        </w:rPr>
        <w:t xml:space="preserve"> </w:t>
      </w:r>
      <w:r w:rsidRPr="00007644">
        <w:rPr>
          <w:rFonts w:ascii="Times New Roman" w:eastAsia="Times New Roman" w:hAnsi="Times New Roman" w:cs="Times New Roman"/>
          <w:color w:val="000000"/>
          <w:sz w:val="24"/>
          <w:szCs w:val="24"/>
        </w:rPr>
        <w:t>vai īstenojot pārzinim likumīgi piešķirtās oficiālās pilnvaras</w:t>
      </w:r>
      <w:r w:rsidR="00445CA7">
        <w:rPr>
          <w:rFonts w:ascii="Times New Roman" w:eastAsia="Times New Roman" w:hAnsi="Times New Roman" w:cs="Times New Roman"/>
          <w:color w:val="000000"/>
          <w:sz w:val="24"/>
          <w:szCs w:val="24"/>
        </w:rPr>
        <w:t>,</w:t>
      </w:r>
      <w:r w:rsidR="0003187F" w:rsidRPr="00007644">
        <w:rPr>
          <w:rFonts w:ascii="Times New Roman" w:eastAsia="Times New Roman" w:hAnsi="Times New Roman" w:cs="Times New Roman"/>
          <w:color w:val="000000"/>
          <w:sz w:val="24"/>
          <w:szCs w:val="24"/>
        </w:rPr>
        <w:t xml:space="preserve"> </w:t>
      </w:r>
      <w:r w:rsidR="00FE5FB2" w:rsidRPr="00007644">
        <w:rPr>
          <w:rFonts w:ascii="Times New Roman" w:hAnsi="Times New Roman" w:cs="Times New Roman"/>
          <w:sz w:val="24"/>
          <w:szCs w:val="24"/>
        </w:rPr>
        <w:t>9.panta 2.</w:t>
      </w:r>
      <w:r w:rsidR="0003187F" w:rsidRPr="00007644">
        <w:rPr>
          <w:rFonts w:ascii="Times New Roman" w:hAnsi="Times New Roman" w:cs="Times New Roman"/>
          <w:sz w:val="24"/>
          <w:szCs w:val="24"/>
        </w:rPr>
        <w:t>punkta</w:t>
      </w:r>
      <w:r w:rsidR="00FE5FB2" w:rsidRPr="00007644">
        <w:rPr>
          <w:rFonts w:ascii="Times New Roman" w:hAnsi="Times New Roman" w:cs="Times New Roman"/>
          <w:sz w:val="24"/>
          <w:szCs w:val="24"/>
        </w:rPr>
        <w:t xml:space="preserve"> b) apakšpunkts </w:t>
      </w:r>
      <w:r w:rsidR="00F063F2">
        <w:rPr>
          <w:rFonts w:ascii="Times New Roman" w:hAnsi="Times New Roman" w:cs="Times New Roman"/>
          <w:sz w:val="24"/>
          <w:szCs w:val="24"/>
        </w:rPr>
        <w:t xml:space="preserve">-īpašu kategoriju personas datu apstrāde, </w:t>
      </w:r>
      <w:r w:rsidR="00FE5FB2" w:rsidRPr="00007644">
        <w:rPr>
          <w:rFonts w:ascii="Times New Roman" w:eastAsia="Times New Roman" w:hAnsi="Times New Roman" w:cs="Times New Roman"/>
          <w:color w:val="000000"/>
          <w:sz w:val="24"/>
          <w:szCs w:val="24"/>
          <w:lang w:eastAsia="lv-LV"/>
        </w:rPr>
        <w:t xml:space="preserve">lai </w:t>
      </w:r>
      <w:r w:rsidR="00F063F2">
        <w:rPr>
          <w:rFonts w:ascii="Times New Roman" w:eastAsia="Times New Roman" w:hAnsi="Times New Roman" w:cs="Times New Roman"/>
          <w:color w:val="000000"/>
          <w:sz w:val="24"/>
          <w:szCs w:val="24"/>
          <w:lang w:eastAsia="lv-LV"/>
        </w:rPr>
        <w:t>nodrošinātu darbinieku prasījumu apmierināšanu atbilstoši normatīvo aktu prasībām;</w:t>
      </w:r>
    </w:p>
    <w:p w14:paraId="15802142" w14:textId="77777777" w:rsidR="00774824" w:rsidRPr="00007644" w:rsidRDefault="00774824" w:rsidP="00774824">
      <w:pPr>
        <w:pStyle w:val="ListParagraph"/>
        <w:numPr>
          <w:ilvl w:val="0"/>
          <w:numId w:val="1"/>
        </w:numPr>
        <w:spacing w:after="160"/>
        <w:jc w:val="both"/>
        <w:rPr>
          <w:rFonts w:ascii="Times New Roman" w:hAnsi="Times New Roman" w:cs="Times New Roman"/>
          <w:bCs/>
          <w:sz w:val="24"/>
          <w:szCs w:val="24"/>
          <w:lang w:eastAsia="lv-LV" w:bidi="ar-QA"/>
        </w:rPr>
      </w:pPr>
      <w:r w:rsidRPr="00007644">
        <w:rPr>
          <w:rFonts w:ascii="Times New Roman" w:hAnsi="Times New Roman" w:cs="Times New Roman"/>
          <w:bCs/>
          <w:sz w:val="24"/>
          <w:szCs w:val="24"/>
          <w:lang w:eastAsia="lv-LV" w:bidi="ar-QA"/>
        </w:rPr>
        <w:t>Maksātnespējas likums</w:t>
      </w:r>
      <w:r w:rsidR="00FE5FB2" w:rsidRPr="00007644">
        <w:rPr>
          <w:rFonts w:ascii="Times New Roman" w:hAnsi="Times New Roman" w:cs="Times New Roman"/>
          <w:bCs/>
          <w:sz w:val="24"/>
          <w:szCs w:val="24"/>
          <w:lang w:eastAsia="lv-LV" w:bidi="ar-QA"/>
        </w:rPr>
        <w:t>;</w:t>
      </w:r>
    </w:p>
    <w:p w14:paraId="6F88A1DD" w14:textId="1E38FFAB" w:rsidR="00774824" w:rsidRPr="00007644" w:rsidRDefault="00774824" w:rsidP="00774824">
      <w:pPr>
        <w:pStyle w:val="ListParagraph"/>
        <w:numPr>
          <w:ilvl w:val="0"/>
          <w:numId w:val="1"/>
        </w:numPr>
        <w:spacing w:after="160" w:line="259" w:lineRule="auto"/>
        <w:rPr>
          <w:rFonts w:ascii="Times New Roman" w:hAnsi="Times New Roman" w:cs="Times New Roman"/>
          <w:bCs/>
          <w:sz w:val="24"/>
          <w:szCs w:val="24"/>
          <w:lang w:eastAsia="lv-LV" w:bidi="ar-QA"/>
        </w:rPr>
      </w:pPr>
      <w:r w:rsidRPr="00007644">
        <w:rPr>
          <w:rFonts w:ascii="Times New Roman" w:hAnsi="Times New Roman" w:cs="Times New Roman"/>
          <w:bCs/>
          <w:sz w:val="24"/>
          <w:szCs w:val="24"/>
          <w:lang w:eastAsia="lv-LV" w:bidi="ar-QA"/>
        </w:rPr>
        <w:t>Likums “Par darbinieku aizsardzību darba devēja maksātnespējas gadījumā”</w:t>
      </w:r>
      <w:r w:rsidR="00FE5FB2" w:rsidRPr="00007644">
        <w:rPr>
          <w:rFonts w:ascii="Times New Roman" w:hAnsi="Times New Roman" w:cs="Times New Roman"/>
          <w:bCs/>
          <w:sz w:val="24"/>
          <w:szCs w:val="24"/>
          <w:lang w:eastAsia="lv-LV" w:bidi="ar-QA"/>
        </w:rPr>
        <w:t>;</w:t>
      </w:r>
    </w:p>
    <w:p w14:paraId="3B283D71" w14:textId="47CDAB85" w:rsidR="00163D4E" w:rsidRDefault="00163D4E" w:rsidP="00774824">
      <w:pPr>
        <w:pStyle w:val="ListParagraph"/>
        <w:numPr>
          <w:ilvl w:val="0"/>
          <w:numId w:val="1"/>
        </w:numPr>
        <w:spacing w:after="160" w:line="259" w:lineRule="auto"/>
        <w:jc w:val="both"/>
        <w:rPr>
          <w:rFonts w:ascii="Times New Roman" w:hAnsi="Times New Roman" w:cs="Times New Roman"/>
          <w:bCs/>
          <w:sz w:val="24"/>
          <w:szCs w:val="24"/>
          <w:lang w:eastAsia="lv-LV" w:bidi="ar-QA"/>
        </w:rPr>
      </w:pPr>
      <w:r>
        <w:rPr>
          <w:rFonts w:ascii="Times New Roman" w:hAnsi="Times New Roman" w:cs="Times New Roman"/>
          <w:bCs/>
          <w:sz w:val="24"/>
          <w:szCs w:val="24"/>
          <w:lang w:eastAsia="lv-LV" w:bidi="ar-QA"/>
        </w:rPr>
        <w:t xml:space="preserve">Ministru kabineta 2018.gada 4.decembra noteikumi Nr.757 </w:t>
      </w:r>
      <w:r w:rsidRPr="00007644">
        <w:rPr>
          <w:rFonts w:ascii="Times New Roman" w:hAnsi="Times New Roman" w:cs="Times New Roman"/>
          <w:bCs/>
          <w:sz w:val="24"/>
          <w:szCs w:val="24"/>
          <w:lang w:eastAsia="lv-LV" w:bidi="ar-QA"/>
        </w:rPr>
        <w:t>“</w:t>
      </w:r>
      <w:r>
        <w:rPr>
          <w:rFonts w:ascii="Times New Roman" w:hAnsi="Times New Roman" w:cs="Times New Roman"/>
          <w:bCs/>
          <w:sz w:val="24"/>
          <w:szCs w:val="24"/>
          <w:lang w:eastAsia="lv-LV" w:bidi="ar-QA"/>
        </w:rPr>
        <w:t>Maksātnespējas kontroles dienesta nolikums</w:t>
      </w:r>
      <w:r w:rsidRPr="00007644">
        <w:rPr>
          <w:rFonts w:ascii="Times New Roman" w:hAnsi="Times New Roman" w:cs="Times New Roman"/>
          <w:bCs/>
          <w:sz w:val="24"/>
          <w:szCs w:val="24"/>
          <w:lang w:eastAsia="lv-LV" w:bidi="ar-QA"/>
        </w:rPr>
        <w:t>”</w:t>
      </w:r>
      <w:r>
        <w:rPr>
          <w:rFonts w:ascii="Times New Roman" w:hAnsi="Times New Roman" w:cs="Times New Roman"/>
          <w:bCs/>
          <w:sz w:val="24"/>
          <w:szCs w:val="24"/>
          <w:lang w:eastAsia="lv-LV" w:bidi="ar-QA"/>
        </w:rPr>
        <w:t>;</w:t>
      </w:r>
    </w:p>
    <w:p w14:paraId="1539AF26" w14:textId="11914F84" w:rsidR="00441298" w:rsidRDefault="001E17FB" w:rsidP="00163D4E">
      <w:pPr>
        <w:pStyle w:val="ListParagraph"/>
        <w:numPr>
          <w:ilvl w:val="0"/>
          <w:numId w:val="1"/>
        </w:numPr>
        <w:spacing w:after="160" w:line="259" w:lineRule="auto"/>
        <w:jc w:val="both"/>
        <w:rPr>
          <w:rFonts w:ascii="Times New Roman" w:hAnsi="Times New Roman" w:cs="Times New Roman"/>
          <w:bCs/>
          <w:sz w:val="24"/>
          <w:szCs w:val="24"/>
          <w:lang w:eastAsia="lv-LV" w:bidi="ar-QA"/>
        </w:rPr>
      </w:pPr>
      <w:r w:rsidRPr="00007644">
        <w:rPr>
          <w:rFonts w:ascii="Times New Roman" w:hAnsi="Times New Roman" w:cs="Times New Roman"/>
          <w:bCs/>
          <w:sz w:val="24"/>
          <w:szCs w:val="24"/>
          <w:lang w:eastAsia="lv-LV" w:bidi="ar-QA"/>
        </w:rPr>
        <w:t xml:space="preserve">Ministru kabineta </w:t>
      </w:r>
      <w:r w:rsidR="00774824" w:rsidRPr="00007644">
        <w:rPr>
          <w:rFonts w:ascii="Times New Roman" w:hAnsi="Times New Roman" w:cs="Times New Roman"/>
          <w:bCs/>
          <w:sz w:val="24"/>
          <w:szCs w:val="24"/>
          <w:lang w:eastAsia="lv-LV" w:bidi="ar-QA"/>
        </w:rPr>
        <w:t>2011.gada 27.decembra noteikumi Nr.995 “Maksātnespējīgo darba devēju darbinieku prasījumu apmierināšanas un administratora atlīdzības izmaksas kārtība”</w:t>
      </w:r>
      <w:r w:rsidR="00441298">
        <w:rPr>
          <w:rFonts w:ascii="Times New Roman" w:hAnsi="Times New Roman" w:cs="Times New Roman"/>
          <w:bCs/>
          <w:sz w:val="24"/>
          <w:szCs w:val="24"/>
          <w:lang w:eastAsia="lv-LV" w:bidi="ar-QA"/>
        </w:rPr>
        <w:t>;</w:t>
      </w:r>
    </w:p>
    <w:p w14:paraId="67B680A9" w14:textId="53F14B95" w:rsidR="00774824" w:rsidRPr="00163D4E" w:rsidRDefault="00441298" w:rsidP="00163D4E">
      <w:pPr>
        <w:pStyle w:val="ListParagraph"/>
        <w:numPr>
          <w:ilvl w:val="0"/>
          <w:numId w:val="1"/>
        </w:numPr>
        <w:spacing w:after="160" w:line="259" w:lineRule="auto"/>
        <w:jc w:val="both"/>
        <w:rPr>
          <w:rFonts w:ascii="Times New Roman" w:hAnsi="Times New Roman" w:cs="Times New Roman"/>
          <w:bCs/>
          <w:sz w:val="24"/>
          <w:szCs w:val="24"/>
          <w:lang w:eastAsia="lv-LV" w:bidi="ar-QA"/>
        </w:rPr>
      </w:pPr>
      <w:r w:rsidRPr="00AD59A3">
        <w:rPr>
          <w:rFonts w:ascii="Times New Roman" w:eastAsia="Times New Roman" w:hAnsi="Times New Roman" w:cs="Times New Roman"/>
          <w:sz w:val="24"/>
          <w:szCs w:val="24"/>
          <w:lang w:eastAsia="lv-LV"/>
        </w:rPr>
        <w:t>Ministru kabineta 2018. gada 4.decembra noteikumi Nr.761</w:t>
      </w:r>
      <w:bookmarkStart w:id="1" w:name="_Hlk514325921"/>
      <w:r>
        <w:rPr>
          <w:rFonts w:ascii="Times New Roman" w:eastAsia="Times New Roman" w:hAnsi="Times New Roman" w:cs="Times New Roman"/>
          <w:sz w:val="24"/>
          <w:szCs w:val="24"/>
          <w:lang w:eastAsia="lv-LV"/>
        </w:rPr>
        <w:t xml:space="preserve"> </w:t>
      </w:r>
      <w:r w:rsidRPr="00AD59A3">
        <w:rPr>
          <w:rFonts w:ascii="Times New Roman" w:hAnsi="Times New Roman" w:cs="Times New Roman"/>
          <w:bCs/>
          <w:sz w:val="24"/>
          <w:szCs w:val="24"/>
          <w:lang w:eastAsia="lv-LV" w:bidi="ar-QA"/>
        </w:rPr>
        <w:t>“</w:t>
      </w:r>
      <w:r w:rsidRPr="00AD59A3">
        <w:rPr>
          <w:rFonts w:ascii="Times New Roman" w:hAnsi="Times New Roman" w:cs="Times New Roman"/>
          <w:bCs/>
          <w:color w:val="000000"/>
          <w:sz w:val="24"/>
          <w:szCs w:val="24"/>
        </w:rPr>
        <w:t xml:space="preserve">Elektroniskās maksātnespējas uzskaites sistēmas </w:t>
      </w:r>
      <w:bookmarkEnd w:id="1"/>
      <w:r w:rsidR="00CD5541">
        <w:rPr>
          <w:rFonts w:ascii="Times New Roman" w:hAnsi="Times New Roman" w:cs="Times New Roman"/>
          <w:bCs/>
          <w:color w:val="000000"/>
          <w:sz w:val="24"/>
          <w:szCs w:val="24"/>
        </w:rPr>
        <w:t>noteikumi”</w:t>
      </w:r>
      <w:r w:rsidR="007010ED">
        <w:rPr>
          <w:rFonts w:ascii="Times New Roman" w:hAnsi="Times New Roman" w:cs="Times New Roman"/>
          <w:bCs/>
          <w:color w:val="000000"/>
          <w:sz w:val="24"/>
          <w:szCs w:val="24"/>
        </w:rPr>
        <w:t xml:space="preserve"> </w:t>
      </w:r>
      <w:r w:rsidR="00774824" w:rsidRPr="00163D4E">
        <w:rPr>
          <w:rFonts w:ascii="Times New Roman" w:hAnsi="Times New Roman" w:cs="Times New Roman"/>
          <w:bCs/>
          <w:sz w:val="24"/>
          <w:szCs w:val="24"/>
          <w:lang w:eastAsia="lv-LV" w:bidi="ar-QA"/>
        </w:rPr>
        <w:t>u.c.</w:t>
      </w:r>
      <w:r w:rsidR="00FE5FB2" w:rsidRPr="00163D4E">
        <w:rPr>
          <w:rFonts w:ascii="Times New Roman" w:hAnsi="Times New Roman" w:cs="Times New Roman"/>
          <w:bCs/>
          <w:sz w:val="24"/>
          <w:szCs w:val="24"/>
          <w:lang w:eastAsia="lv-LV" w:bidi="ar-QA"/>
        </w:rPr>
        <w:t xml:space="preserve"> </w:t>
      </w:r>
      <w:r w:rsidR="00007644" w:rsidRPr="00163D4E">
        <w:rPr>
          <w:rFonts w:ascii="Times New Roman" w:hAnsi="Times New Roman" w:cs="Times New Roman"/>
          <w:bCs/>
          <w:sz w:val="24"/>
          <w:szCs w:val="24"/>
          <w:lang w:eastAsia="lv-LV" w:bidi="ar-QA"/>
        </w:rPr>
        <w:t>maksātnespējas</w:t>
      </w:r>
      <w:r w:rsidR="00FE5FB2" w:rsidRPr="00163D4E">
        <w:rPr>
          <w:rFonts w:ascii="Times New Roman" w:hAnsi="Times New Roman" w:cs="Times New Roman"/>
          <w:bCs/>
          <w:sz w:val="24"/>
          <w:szCs w:val="24"/>
          <w:lang w:eastAsia="lv-LV" w:bidi="ar-QA"/>
        </w:rPr>
        <w:t xml:space="preserve"> jomu reglamentējošie normatīvie akti.</w:t>
      </w:r>
    </w:p>
    <w:p w14:paraId="5F72CA74" w14:textId="77777777" w:rsidR="00774824" w:rsidRPr="00007644" w:rsidRDefault="00774824" w:rsidP="00774824">
      <w:pPr>
        <w:pBdr>
          <w:top w:val="single" w:sz="6" w:space="8" w:color="E6E8EE"/>
        </w:pBdr>
        <w:shd w:val="clear" w:color="auto" w:fill="FFFFFF"/>
        <w:ind w:right="-150"/>
        <w:jc w:val="both"/>
        <w:rPr>
          <w:rFonts w:ascii="Times New Roman" w:eastAsia="Times New Roman" w:hAnsi="Times New Roman" w:cs="Times New Roman"/>
          <w:b/>
          <w:color w:val="000000"/>
          <w:sz w:val="24"/>
          <w:szCs w:val="24"/>
          <w:u w:val="single"/>
          <w:lang w:val="lv-LV"/>
        </w:rPr>
      </w:pPr>
      <w:r w:rsidRPr="00007644">
        <w:rPr>
          <w:rFonts w:ascii="Times New Roman" w:eastAsia="Times New Roman" w:hAnsi="Times New Roman" w:cs="Times New Roman"/>
          <w:b/>
          <w:color w:val="000000"/>
          <w:sz w:val="24"/>
          <w:szCs w:val="24"/>
          <w:u w:val="single"/>
          <w:lang w:val="lv-LV"/>
        </w:rPr>
        <w:t>Personas datu ieguves avoti:</w:t>
      </w:r>
    </w:p>
    <w:p w14:paraId="51CDB608" w14:textId="6F64CFA0" w:rsidR="00774824" w:rsidRPr="00007644" w:rsidRDefault="00FE5FB2" w:rsidP="00774824">
      <w:pPr>
        <w:pBdr>
          <w:top w:val="single" w:sz="6" w:space="8" w:color="E6E8EE"/>
        </w:pBdr>
        <w:shd w:val="clear" w:color="auto" w:fill="FFFFFF"/>
        <w:ind w:right="-150"/>
        <w:jc w:val="both"/>
        <w:rPr>
          <w:rFonts w:ascii="Times New Roman" w:eastAsia="Times New Roman" w:hAnsi="Times New Roman" w:cs="Times New Roman"/>
          <w:color w:val="000000"/>
          <w:sz w:val="24"/>
          <w:szCs w:val="24"/>
          <w:lang w:val="lv-LV"/>
        </w:rPr>
      </w:pPr>
      <w:r w:rsidRPr="00007644">
        <w:rPr>
          <w:rFonts w:ascii="Times New Roman" w:eastAsia="Times New Roman" w:hAnsi="Times New Roman" w:cs="Times New Roman"/>
          <w:color w:val="000000"/>
          <w:sz w:val="24"/>
          <w:szCs w:val="24"/>
          <w:lang w:val="lv-LV"/>
        </w:rPr>
        <w:t xml:space="preserve">Personas datus </w:t>
      </w:r>
      <w:r w:rsidR="0026181D">
        <w:rPr>
          <w:rFonts w:ascii="Times New Roman" w:eastAsia="Times New Roman" w:hAnsi="Times New Roman" w:cs="Times New Roman"/>
          <w:color w:val="000000"/>
          <w:sz w:val="24"/>
          <w:szCs w:val="24"/>
          <w:lang w:val="lv-LV"/>
        </w:rPr>
        <w:t>šīs</w:t>
      </w:r>
      <w:r w:rsidR="0026181D" w:rsidRPr="00007644">
        <w:rPr>
          <w:rFonts w:ascii="Times New Roman" w:eastAsia="Times New Roman" w:hAnsi="Times New Roman" w:cs="Times New Roman"/>
          <w:color w:val="000000"/>
          <w:sz w:val="24"/>
          <w:szCs w:val="24"/>
          <w:lang w:val="lv-LV"/>
        </w:rPr>
        <w:t xml:space="preserve"> </w:t>
      </w:r>
      <w:r w:rsidRPr="00007644">
        <w:rPr>
          <w:rFonts w:ascii="Times New Roman" w:eastAsia="Times New Roman" w:hAnsi="Times New Roman" w:cs="Times New Roman"/>
          <w:color w:val="000000"/>
          <w:sz w:val="24"/>
          <w:szCs w:val="24"/>
          <w:lang w:val="lv-LV"/>
        </w:rPr>
        <w:t>datu apstrādes ietvaros Maksā</w:t>
      </w:r>
      <w:r w:rsidR="00774824" w:rsidRPr="00007644">
        <w:rPr>
          <w:rFonts w:ascii="Times New Roman" w:eastAsia="Times New Roman" w:hAnsi="Times New Roman" w:cs="Times New Roman"/>
          <w:color w:val="000000"/>
          <w:sz w:val="24"/>
          <w:szCs w:val="24"/>
          <w:lang w:val="lv-LV"/>
        </w:rPr>
        <w:t xml:space="preserve">tnespējas kontroles dienests iegūst no maksātnespējas procesa administratora iesniegumā norādītās informācijas, </w:t>
      </w:r>
      <w:r w:rsidR="00CD5541">
        <w:rPr>
          <w:rFonts w:ascii="Times New Roman" w:eastAsia="Times New Roman" w:hAnsi="Times New Roman" w:cs="Times New Roman"/>
          <w:color w:val="000000"/>
          <w:sz w:val="24"/>
          <w:szCs w:val="24"/>
          <w:lang w:val="lv-LV"/>
        </w:rPr>
        <w:t>MKD pārziņā esošās Elek</w:t>
      </w:r>
      <w:r w:rsidR="00CD5541" w:rsidRPr="00834796">
        <w:rPr>
          <w:rFonts w:ascii="Times New Roman" w:eastAsia="Times New Roman" w:hAnsi="Times New Roman" w:cs="Times New Roman"/>
          <w:color w:val="000000"/>
          <w:sz w:val="24"/>
          <w:szCs w:val="24"/>
          <w:lang w:val="lv-LV"/>
        </w:rPr>
        <w:t>troniskās maksātnespējas uzskaites sistēmas (</w:t>
      </w:r>
      <w:r w:rsidR="005A7AEF">
        <w:rPr>
          <w:rFonts w:ascii="Times New Roman" w:eastAsia="Times New Roman" w:hAnsi="Times New Roman" w:cs="Times New Roman"/>
          <w:color w:val="000000"/>
          <w:sz w:val="24"/>
          <w:szCs w:val="24"/>
          <w:lang w:val="lv-LV"/>
        </w:rPr>
        <w:t xml:space="preserve">turpmāk - </w:t>
      </w:r>
      <w:r w:rsidR="00CD5541" w:rsidRPr="00834796">
        <w:rPr>
          <w:rFonts w:ascii="Times New Roman" w:eastAsia="Times New Roman" w:hAnsi="Times New Roman" w:cs="Times New Roman"/>
          <w:color w:val="000000"/>
          <w:sz w:val="24"/>
          <w:szCs w:val="24"/>
          <w:lang w:val="lv-LV"/>
        </w:rPr>
        <w:t>EMUS),</w:t>
      </w:r>
      <w:r w:rsidR="00CD5541">
        <w:rPr>
          <w:rFonts w:ascii="Times New Roman" w:eastAsia="Times New Roman" w:hAnsi="Times New Roman" w:cs="Times New Roman"/>
          <w:color w:val="000000"/>
          <w:sz w:val="24"/>
          <w:szCs w:val="24"/>
          <w:lang w:val="lv-LV"/>
        </w:rPr>
        <w:t xml:space="preserve"> </w:t>
      </w:r>
      <w:r w:rsidRPr="00007644">
        <w:rPr>
          <w:rFonts w:ascii="Times New Roman" w:eastAsia="Times New Roman" w:hAnsi="Times New Roman" w:cs="Times New Roman"/>
          <w:color w:val="000000"/>
          <w:sz w:val="24"/>
          <w:szCs w:val="24"/>
          <w:lang w:val="lv-LV"/>
        </w:rPr>
        <w:t>nepiecieša</w:t>
      </w:r>
      <w:r w:rsidR="00D26646" w:rsidRPr="00007644">
        <w:rPr>
          <w:rFonts w:ascii="Times New Roman" w:eastAsia="Times New Roman" w:hAnsi="Times New Roman" w:cs="Times New Roman"/>
          <w:color w:val="000000"/>
          <w:sz w:val="24"/>
          <w:szCs w:val="24"/>
          <w:lang w:val="lv-LV"/>
        </w:rPr>
        <w:t xml:space="preserve">mības gadījumā no </w:t>
      </w:r>
      <w:r w:rsidR="006B5088">
        <w:rPr>
          <w:rFonts w:ascii="Times New Roman" w:eastAsia="Times New Roman" w:hAnsi="Times New Roman" w:cs="Times New Roman"/>
          <w:color w:val="000000"/>
          <w:sz w:val="24"/>
          <w:szCs w:val="24"/>
          <w:lang w:val="lv-LV"/>
        </w:rPr>
        <w:t xml:space="preserve">paša datu subjekta - </w:t>
      </w:r>
      <w:r w:rsidR="00D26646" w:rsidRPr="00007644">
        <w:rPr>
          <w:rFonts w:ascii="Times New Roman" w:eastAsia="Times New Roman" w:hAnsi="Times New Roman" w:cs="Times New Roman"/>
          <w:color w:val="000000"/>
          <w:sz w:val="24"/>
          <w:szCs w:val="24"/>
          <w:lang w:val="lv-LV"/>
        </w:rPr>
        <w:t>maksātnespējīgā</w:t>
      </w:r>
      <w:r w:rsidRPr="00007644">
        <w:rPr>
          <w:rFonts w:ascii="Times New Roman" w:eastAsia="Times New Roman" w:hAnsi="Times New Roman" w:cs="Times New Roman"/>
          <w:color w:val="000000"/>
          <w:sz w:val="24"/>
          <w:szCs w:val="24"/>
          <w:lang w:val="lv-LV"/>
        </w:rPr>
        <w:t xml:space="preserve"> </w:t>
      </w:r>
      <w:r w:rsidR="007010ED">
        <w:rPr>
          <w:rFonts w:ascii="Times New Roman" w:eastAsia="Times New Roman" w:hAnsi="Times New Roman" w:cs="Times New Roman"/>
          <w:color w:val="000000"/>
          <w:sz w:val="24"/>
          <w:szCs w:val="24"/>
          <w:lang w:val="lv-LV"/>
        </w:rPr>
        <w:t>uzņēmuma</w:t>
      </w:r>
      <w:r w:rsidR="007010ED" w:rsidRPr="00007644">
        <w:rPr>
          <w:rFonts w:ascii="Times New Roman" w:eastAsia="Times New Roman" w:hAnsi="Times New Roman" w:cs="Times New Roman"/>
          <w:color w:val="000000"/>
          <w:sz w:val="24"/>
          <w:szCs w:val="24"/>
          <w:lang w:val="lv-LV"/>
        </w:rPr>
        <w:t xml:space="preserve"> </w:t>
      </w:r>
      <w:r w:rsidRPr="00007644">
        <w:rPr>
          <w:rFonts w:ascii="Times New Roman" w:eastAsia="Times New Roman" w:hAnsi="Times New Roman" w:cs="Times New Roman"/>
          <w:color w:val="000000"/>
          <w:sz w:val="24"/>
          <w:szCs w:val="24"/>
          <w:lang w:val="lv-LV"/>
        </w:rPr>
        <w:t>darbiniek</w:t>
      </w:r>
      <w:r w:rsidR="006B5088">
        <w:rPr>
          <w:rFonts w:ascii="Times New Roman" w:eastAsia="Times New Roman" w:hAnsi="Times New Roman" w:cs="Times New Roman"/>
          <w:color w:val="000000"/>
          <w:sz w:val="24"/>
          <w:szCs w:val="24"/>
          <w:lang w:val="lv-LV"/>
        </w:rPr>
        <w:t>a</w:t>
      </w:r>
      <w:r w:rsidRPr="00007644">
        <w:rPr>
          <w:rFonts w:ascii="Times New Roman" w:eastAsia="Times New Roman" w:hAnsi="Times New Roman" w:cs="Times New Roman"/>
          <w:color w:val="000000"/>
          <w:sz w:val="24"/>
          <w:szCs w:val="24"/>
          <w:lang w:val="lv-LV"/>
        </w:rPr>
        <w:t xml:space="preserve">, </w:t>
      </w:r>
      <w:r w:rsidR="00774824" w:rsidRPr="00007644">
        <w:rPr>
          <w:rFonts w:ascii="Times New Roman" w:eastAsia="Times New Roman" w:hAnsi="Times New Roman" w:cs="Times New Roman"/>
          <w:color w:val="000000"/>
          <w:sz w:val="24"/>
          <w:szCs w:val="24"/>
          <w:lang w:val="lv-LV"/>
        </w:rPr>
        <w:t xml:space="preserve">kā arī no ārējiem avotiem: </w:t>
      </w:r>
    </w:p>
    <w:p w14:paraId="5BCD2E57" w14:textId="77777777" w:rsidR="00774824" w:rsidRDefault="0003187F" w:rsidP="00774824">
      <w:pPr>
        <w:pStyle w:val="ListParagraph"/>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007644">
        <w:rPr>
          <w:rFonts w:ascii="Times New Roman" w:eastAsia="Times New Roman" w:hAnsi="Times New Roman" w:cs="Times New Roman"/>
          <w:color w:val="000000"/>
          <w:sz w:val="24"/>
          <w:szCs w:val="24"/>
        </w:rPr>
        <w:t>Valsts ieņē</w:t>
      </w:r>
      <w:r w:rsidR="00774824" w:rsidRPr="00007644">
        <w:rPr>
          <w:rFonts w:ascii="Times New Roman" w:eastAsia="Times New Roman" w:hAnsi="Times New Roman" w:cs="Times New Roman"/>
          <w:color w:val="000000"/>
          <w:sz w:val="24"/>
          <w:szCs w:val="24"/>
        </w:rPr>
        <w:t>mumu dienesta datu bāzes;</w:t>
      </w:r>
    </w:p>
    <w:p w14:paraId="6E5B5D3E" w14:textId="25AE6CAE" w:rsidR="0023054F" w:rsidRDefault="0023054F" w:rsidP="00774824">
      <w:pPr>
        <w:pStyle w:val="ListParagraph"/>
        <w:numPr>
          <w:ilvl w:val="0"/>
          <w:numId w:val="1"/>
        </w:numPr>
        <w:pBdr>
          <w:top w:val="single" w:sz="6" w:space="8" w:color="E6E8EE"/>
        </w:pBdr>
        <w:shd w:val="clear" w:color="auto" w:fill="FFFFFF"/>
        <w:ind w:right="-150"/>
        <w:jc w:val="both"/>
        <w:rPr>
          <w:rFonts w:ascii="Times New Roman" w:eastAsia="Times New Roman" w:hAnsi="Times New Roman" w:cs="Times New Roman"/>
          <w:color w:val="000000"/>
          <w:sz w:val="24"/>
          <w:szCs w:val="24"/>
        </w:rPr>
      </w:pPr>
      <w:r w:rsidRPr="00007644">
        <w:rPr>
          <w:rFonts w:ascii="Times New Roman" w:eastAsia="Times New Roman" w:hAnsi="Times New Roman" w:cs="Times New Roman"/>
          <w:color w:val="000000"/>
          <w:sz w:val="24"/>
          <w:szCs w:val="24"/>
        </w:rPr>
        <w:t>Pilsonības un migrācijas lietu pārvaldes datu bāzes</w:t>
      </w:r>
      <w:r>
        <w:rPr>
          <w:rFonts w:ascii="Times New Roman" w:eastAsia="Times New Roman" w:hAnsi="Times New Roman" w:cs="Times New Roman"/>
          <w:color w:val="000000"/>
          <w:sz w:val="24"/>
          <w:szCs w:val="24"/>
        </w:rPr>
        <w:t>;</w:t>
      </w:r>
      <w:r w:rsidRPr="00EE2C56">
        <w:rPr>
          <w:rFonts w:ascii="Times New Roman" w:eastAsia="Times New Roman" w:hAnsi="Times New Roman" w:cs="Times New Roman"/>
          <w:color w:val="000000"/>
          <w:sz w:val="24"/>
          <w:szCs w:val="24"/>
        </w:rPr>
        <w:t xml:space="preserve"> </w:t>
      </w:r>
    </w:p>
    <w:p w14:paraId="06C1DDA2" w14:textId="77777777" w:rsidR="0075453F" w:rsidRPr="0075453F" w:rsidRDefault="00EE2C56" w:rsidP="00FE5FB2">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color w:val="000000"/>
          <w:sz w:val="24"/>
          <w:szCs w:val="24"/>
          <w:u w:val="single"/>
        </w:rPr>
      </w:pPr>
      <w:r w:rsidRPr="0075453F">
        <w:rPr>
          <w:rFonts w:ascii="Times New Roman" w:eastAsia="Times New Roman" w:hAnsi="Times New Roman" w:cs="Times New Roman"/>
          <w:color w:val="000000"/>
          <w:sz w:val="24"/>
          <w:szCs w:val="24"/>
        </w:rPr>
        <w:t>Valsts sociālās apdrošināšanas aģentūras</w:t>
      </w:r>
      <w:r w:rsidR="00BF00EA" w:rsidRPr="0075453F">
        <w:rPr>
          <w:rFonts w:ascii="Times New Roman" w:eastAsia="Times New Roman" w:hAnsi="Times New Roman" w:cs="Times New Roman"/>
          <w:color w:val="000000"/>
          <w:sz w:val="24"/>
          <w:szCs w:val="24"/>
        </w:rPr>
        <w:t xml:space="preserve"> datu bāzes</w:t>
      </w:r>
      <w:r w:rsidR="0075453F">
        <w:rPr>
          <w:rFonts w:ascii="Times New Roman" w:eastAsia="Times New Roman" w:hAnsi="Times New Roman" w:cs="Times New Roman"/>
          <w:color w:val="000000"/>
          <w:sz w:val="24"/>
          <w:szCs w:val="24"/>
        </w:rPr>
        <w:t>;</w:t>
      </w:r>
    </w:p>
    <w:p w14:paraId="77D92DB3" w14:textId="49D92FAB" w:rsidR="00952474" w:rsidRPr="0075453F" w:rsidRDefault="00952474" w:rsidP="00952474">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Lursoft datu bāzes</w:t>
      </w:r>
      <w:r w:rsidR="00C63F5E">
        <w:rPr>
          <w:rFonts w:ascii="Times New Roman" w:eastAsia="Times New Roman" w:hAnsi="Times New Roman" w:cs="Times New Roman"/>
          <w:color w:val="000000"/>
          <w:sz w:val="24"/>
          <w:szCs w:val="24"/>
        </w:rPr>
        <w:t xml:space="preserve"> (Sankciju </w:t>
      </w:r>
      <w:r w:rsidR="00D26A56">
        <w:rPr>
          <w:rFonts w:ascii="Times New Roman" w:eastAsia="Times New Roman" w:hAnsi="Times New Roman" w:cs="Times New Roman"/>
          <w:color w:val="000000"/>
          <w:sz w:val="24"/>
          <w:szCs w:val="24"/>
        </w:rPr>
        <w:t>sarakts</w:t>
      </w:r>
      <w:r w:rsidR="00C63F5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6090CE19" w14:textId="648AA4B0" w:rsidR="0075453F" w:rsidRDefault="0075453F" w:rsidP="0075453F">
      <w:pPr>
        <w:pStyle w:val="ListParagraph"/>
        <w:numPr>
          <w:ilvl w:val="0"/>
          <w:numId w:val="1"/>
        </w:num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color w:val="000000"/>
          <w:sz w:val="24"/>
          <w:szCs w:val="24"/>
        </w:rPr>
      </w:pPr>
      <w:r w:rsidRPr="0075453F">
        <w:rPr>
          <w:rFonts w:ascii="Times New Roman" w:eastAsia="Times New Roman" w:hAnsi="Times New Roman" w:cs="Times New Roman"/>
          <w:color w:val="000000"/>
          <w:sz w:val="24"/>
          <w:szCs w:val="24"/>
        </w:rPr>
        <w:t>Valsts darba inspekcijas</w:t>
      </w:r>
      <w:r w:rsidR="00952474">
        <w:rPr>
          <w:rFonts w:ascii="Times New Roman" w:eastAsia="Times New Roman" w:hAnsi="Times New Roman" w:cs="Times New Roman"/>
          <w:color w:val="000000"/>
          <w:sz w:val="24"/>
          <w:szCs w:val="24"/>
        </w:rPr>
        <w:t>.</w:t>
      </w:r>
    </w:p>
    <w:p w14:paraId="38505310" w14:textId="3A080411" w:rsidR="00FE5FB2" w:rsidRPr="0075453F" w:rsidRDefault="00FE5FB2" w:rsidP="0075453F">
      <w:p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color w:val="000000"/>
          <w:sz w:val="24"/>
          <w:szCs w:val="24"/>
          <w:u w:val="single"/>
        </w:rPr>
      </w:pPr>
      <w:r w:rsidRPr="0075453F">
        <w:rPr>
          <w:rFonts w:ascii="Times New Roman" w:eastAsia="Times New Roman" w:hAnsi="Times New Roman" w:cs="Times New Roman"/>
          <w:b/>
          <w:color w:val="000000"/>
          <w:sz w:val="24"/>
          <w:szCs w:val="24"/>
          <w:u w:val="single"/>
        </w:rPr>
        <w:t xml:space="preserve">Personas </w:t>
      </w:r>
      <w:proofErr w:type="spellStart"/>
      <w:r w:rsidRPr="0075453F">
        <w:rPr>
          <w:rFonts w:ascii="Times New Roman" w:eastAsia="Times New Roman" w:hAnsi="Times New Roman" w:cs="Times New Roman"/>
          <w:b/>
          <w:color w:val="000000"/>
          <w:sz w:val="24"/>
          <w:szCs w:val="24"/>
          <w:u w:val="single"/>
        </w:rPr>
        <w:t>datu</w:t>
      </w:r>
      <w:proofErr w:type="spellEnd"/>
      <w:r w:rsidRPr="0075453F">
        <w:rPr>
          <w:rFonts w:ascii="Times New Roman" w:eastAsia="Times New Roman" w:hAnsi="Times New Roman" w:cs="Times New Roman"/>
          <w:b/>
          <w:color w:val="000000"/>
          <w:sz w:val="24"/>
          <w:szCs w:val="24"/>
          <w:u w:val="single"/>
        </w:rPr>
        <w:t xml:space="preserve"> </w:t>
      </w:r>
      <w:proofErr w:type="spellStart"/>
      <w:r w:rsidRPr="0075453F">
        <w:rPr>
          <w:rFonts w:ascii="Times New Roman" w:eastAsia="Times New Roman" w:hAnsi="Times New Roman" w:cs="Times New Roman"/>
          <w:b/>
          <w:color w:val="000000"/>
          <w:sz w:val="24"/>
          <w:szCs w:val="24"/>
          <w:u w:val="single"/>
        </w:rPr>
        <w:t>kategorijas</w:t>
      </w:r>
      <w:proofErr w:type="spellEnd"/>
      <w:r w:rsidRPr="0075453F">
        <w:rPr>
          <w:rFonts w:ascii="Times New Roman" w:eastAsia="Times New Roman" w:hAnsi="Times New Roman" w:cs="Times New Roman"/>
          <w:b/>
          <w:color w:val="000000"/>
          <w:sz w:val="24"/>
          <w:szCs w:val="24"/>
          <w:u w:val="single"/>
        </w:rPr>
        <w:t>:</w:t>
      </w:r>
    </w:p>
    <w:p w14:paraId="7C8F6F57" w14:textId="77777777" w:rsidR="00FE5FB2" w:rsidRPr="00007644" w:rsidRDefault="00FE5FB2" w:rsidP="00FE5FB2">
      <w:pPr>
        <w:pBdr>
          <w:top w:val="single" w:sz="6" w:space="8" w:color="E6E8EE"/>
        </w:pBdr>
        <w:shd w:val="clear" w:color="auto" w:fill="FFFFFF"/>
        <w:spacing w:before="100" w:beforeAutospacing="1" w:after="100" w:afterAutospacing="1"/>
        <w:ind w:right="-150"/>
        <w:jc w:val="both"/>
        <w:rPr>
          <w:rFonts w:ascii="Times New Roman" w:eastAsia="Times New Roman" w:hAnsi="Times New Roman" w:cs="Times New Roman"/>
          <w:b/>
          <w:color w:val="000000"/>
          <w:sz w:val="24"/>
          <w:szCs w:val="24"/>
          <w:u w:val="single"/>
          <w:lang w:val="lv-LV"/>
        </w:rPr>
      </w:pPr>
      <w:r w:rsidRPr="00007644">
        <w:rPr>
          <w:rFonts w:ascii="Times New Roman" w:eastAsia="Times New Roman" w:hAnsi="Times New Roman" w:cs="Times New Roman"/>
          <w:color w:val="000000"/>
          <w:sz w:val="24"/>
          <w:szCs w:val="24"/>
          <w:lang w:val="lv-LV"/>
        </w:rPr>
        <w:t>Maksātnespējas kontroles dienests iepriekš minētajiem nolūkiem apstrādā šādas personas datu kategorijas:</w:t>
      </w:r>
    </w:p>
    <w:p w14:paraId="33DECE8B" w14:textId="42854019" w:rsidR="00F063F2" w:rsidRPr="00F063F2" w:rsidRDefault="00FE5FB2" w:rsidP="00F063F2">
      <w:pPr>
        <w:pStyle w:val="ListParagraph"/>
        <w:numPr>
          <w:ilvl w:val="0"/>
          <w:numId w:val="5"/>
        </w:numPr>
        <w:jc w:val="both"/>
        <w:rPr>
          <w:rFonts w:ascii="Times New Roman" w:hAnsi="Times New Roman" w:cs="Times New Roman"/>
          <w:bCs/>
          <w:i/>
          <w:lang w:eastAsia="lv-LV" w:bidi="ar-QA"/>
        </w:rPr>
      </w:pPr>
      <w:r w:rsidRPr="00F063F2">
        <w:rPr>
          <w:rFonts w:ascii="Times New Roman" w:hAnsi="Times New Roman" w:cs="Times New Roman"/>
          <w:b/>
          <w:bCs/>
          <w:lang w:eastAsia="lv-LV" w:bidi="ar-QA"/>
        </w:rPr>
        <w:t>Personu identificējo</w:t>
      </w:r>
      <w:r w:rsidR="00F063F2" w:rsidRPr="00F063F2">
        <w:rPr>
          <w:rFonts w:ascii="Times New Roman" w:hAnsi="Times New Roman" w:cs="Times New Roman"/>
          <w:b/>
          <w:bCs/>
          <w:lang w:eastAsia="lv-LV" w:bidi="ar-QA"/>
        </w:rPr>
        <w:t>šie un kontaktinformācijas dati</w:t>
      </w:r>
      <w:r w:rsidRPr="00F063F2">
        <w:rPr>
          <w:rFonts w:ascii="Times New Roman" w:hAnsi="Times New Roman" w:cs="Times New Roman"/>
          <w:b/>
          <w:bCs/>
          <w:lang w:eastAsia="lv-LV" w:bidi="ar-QA"/>
        </w:rPr>
        <w:t>:</w:t>
      </w:r>
    </w:p>
    <w:p w14:paraId="3097FB09" w14:textId="23B42799" w:rsidR="00F063F2" w:rsidRPr="00505B0D" w:rsidRDefault="00505B0D" w:rsidP="00505B0D">
      <w:pPr>
        <w:pStyle w:val="ListParagraph"/>
        <w:numPr>
          <w:ilvl w:val="0"/>
          <w:numId w:val="7"/>
        </w:numPr>
        <w:jc w:val="both"/>
        <w:rPr>
          <w:rFonts w:ascii="Times New Roman" w:hAnsi="Times New Roman" w:cs="Times New Roman"/>
          <w:bCs/>
          <w:i/>
          <w:lang w:eastAsia="lv-LV" w:bidi="ar-QA"/>
        </w:rPr>
      </w:pPr>
      <w:r>
        <w:rPr>
          <w:rFonts w:ascii="Times New Roman" w:hAnsi="Times New Roman" w:cs="Times New Roman"/>
        </w:rPr>
        <w:t xml:space="preserve">Personas </w:t>
      </w:r>
      <w:r w:rsidR="00FE5FB2" w:rsidRPr="00505B0D">
        <w:rPr>
          <w:rFonts w:ascii="Times New Roman" w:hAnsi="Times New Roman" w:cs="Times New Roman"/>
        </w:rPr>
        <w:t>vārds, uzvārds, personas kods</w:t>
      </w:r>
      <w:r w:rsidR="0003187F" w:rsidRPr="00505B0D">
        <w:rPr>
          <w:rFonts w:ascii="Times New Roman" w:hAnsi="Times New Roman" w:cs="Times New Roman"/>
        </w:rPr>
        <w:t xml:space="preserve">, </w:t>
      </w:r>
      <w:r w:rsidR="00FE5FB2" w:rsidRPr="00505B0D">
        <w:rPr>
          <w:rFonts w:ascii="Times New Roman" w:hAnsi="Times New Roman" w:cs="Times New Roman"/>
        </w:rPr>
        <w:t>tālruņa numurs</w:t>
      </w:r>
      <w:r w:rsidR="0003187F" w:rsidRPr="00505B0D">
        <w:rPr>
          <w:rFonts w:ascii="Times New Roman" w:hAnsi="Times New Roman" w:cs="Times New Roman"/>
        </w:rPr>
        <w:t>,</w:t>
      </w:r>
      <w:r w:rsidR="00FE5FB2" w:rsidRPr="00505B0D">
        <w:rPr>
          <w:rFonts w:ascii="Times New Roman" w:hAnsi="Times New Roman" w:cs="Times New Roman"/>
        </w:rPr>
        <w:t xml:space="preserve"> E-pasta adrese</w:t>
      </w:r>
      <w:r w:rsidR="0003187F" w:rsidRPr="00505B0D">
        <w:rPr>
          <w:rFonts w:ascii="Times New Roman" w:hAnsi="Times New Roman" w:cs="Times New Roman"/>
        </w:rPr>
        <w:t xml:space="preserve">, </w:t>
      </w:r>
      <w:r w:rsidR="00837769">
        <w:rPr>
          <w:rFonts w:ascii="Times New Roman" w:hAnsi="Times New Roman" w:cs="Times New Roman"/>
        </w:rPr>
        <w:t xml:space="preserve">e-adrese, </w:t>
      </w:r>
      <w:r w:rsidR="00FE5FB2" w:rsidRPr="00505B0D">
        <w:rPr>
          <w:rFonts w:ascii="Times New Roman" w:hAnsi="Times New Roman" w:cs="Times New Roman"/>
        </w:rPr>
        <w:t>adrese</w:t>
      </w:r>
      <w:r>
        <w:rPr>
          <w:rFonts w:ascii="Times New Roman" w:hAnsi="Times New Roman" w:cs="Times New Roman"/>
        </w:rPr>
        <w:t xml:space="preserve"> (atkarībā no konkrētās situācijas – prakses vietas/</w:t>
      </w:r>
      <w:r w:rsidR="00794424">
        <w:rPr>
          <w:rFonts w:ascii="Times New Roman" w:hAnsi="Times New Roman" w:cs="Times New Roman"/>
        </w:rPr>
        <w:t>deklarētās dzīves vietas/</w:t>
      </w:r>
      <w:r>
        <w:rPr>
          <w:rFonts w:ascii="Times New Roman" w:hAnsi="Times New Roman" w:cs="Times New Roman"/>
        </w:rPr>
        <w:t>korespondences)</w:t>
      </w:r>
      <w:r w:rsidR="00413EC8">
        <w:rPr>
          <w:rFonts w:ascii="Times New Roman" w:hAnsi="Times New Roman" w:cs="Times New Roman"/>
        </w:rPr>
        <w:t>.</w:t>
      </w:r>
    </w:p>
    <w:p w14:paraId="0331D74F" w14:textId="77777777" w:rsidR="00F063F2" w:rsidRPr="00F063F2" w:rsidRDefault="00F063F2" w:rsidP="00F063F2">
      <w:pPr>
        <w:pStyle w:val="ListParagraph"/>
        <w:rPr>
          <w:rFonts w:ascii="Times New Roman" w:hAnsi="Times New Roman" w:cs="Times New Roman"/>
        </w:rPr>
      </w:pPr>
    </w:p>
    <w:p w14:paraId="744E69DE" w14:textId="4D2B38ED" w:rsidR="00F063F2" w:rsidRPr="00F063F2" w:rsidRDefault="00505B0D" w:rsidP="00F063F2">
      <w:pPr>
        <w:pStyle w:val="ListParagraph"/>
        <w:numPr>
          <w:ilvl w:val="0"/>
          <w:numId w:val="5"/>
        </w:numPr>
        <w:rPr>
          <w:rFonts w:ascii="Times New Roman" w:hAnsi="Times New Roman" w:cs="Times New Roman"/>
          <w:b/>
        </w:rPr>
      </w:pPr>
      <w:r>
        <w:rPr>
          <w:rFonts w:ascii="Times New Roman" w:hAnsi="Times New Roman" w:cs="Times New Roman"/>
          <w:b/>
        </w:rPr>
        <w:t>Personas norēķinu konta informācija.</w:t>
      </w:r>
    </w:p>
    <w:p w14:paraId="6666B92A" w14:textId="77777777" w:rsidR="00806615" w:rsidRPr="00806615" w:rsidRDefault="00806615" w:rsidP="00806615">
      <w:pPr>
        <w:pStyle w:val="ListParagraph"/>
        <w:ind w:left="1440"/>
        <w:rPr>
          <w:rFonts w:ascii="Times New Roman" w:hAnsi="Times New Roman" w:cs="Times New Roman"/>
          <w:b/>
          <w:u w:val="single"/>
        </w:rPr>
      </w:pPr>
    </w:p>
    <w:p w14:paraId="58BE9CBF" w14:textId="3C9FCD7E" w:rsidR="0023054F" w:rsidRPr="00F063F2" w:rsidRDefault="00FF2E47" w:rsidP="00F063F2">
      <w:pPr>
        <w:pStyle w:val="ListParagraph"/>
        <w:numPr>
          <w:ilvl w:val="0"/>
          <w:numId w:val="5"/>
        </w:numPr>
        <w:rPr>
          <w:rFonts w:ascii="Times New Roman" w:hAnsi="Times New Roman" w:cs="Times New Roman"/>
          <w:b/>
        </w:rPr>
      </w:pPr>
      <w:r w:rsidRPr="00F063F2">
        <w:rPr>
          <w:rFonts w:ascii="Times New Roman" w:hAnsi="Times New Roman" w:cs="Times New Roman"/>
          <w:b/>
        </w:rPr>
        <w:t>Informācija par</w:t>
      </w:r>
      <w:r w:rsidR="00B772CC">
        <w:rPr>
          <w:rFonts w:ascii="Times New Roman" w:hAnsi="Times New Roman" w:cs="Times New Roman"/>
          <w:b/>
        </w:rPr>
        <w:t xml:space="preserve"> pieprasītajām un</w:t>
      </w:r>
      <w:r w:rsidR="0023054F" w:rsidRPr="00F063F2">
        <w:rPr>
          <w:rFonts w:ascii="Times New Roman" w:hAnsi="Times New Roman" w:cs="Times New Roman"/>
          <w:b/>
        </w:rPr>
        <w:t xml:space="preserve"> personai izmaksā</w:t>
      </w:r>
      <w:r w:rsidR="00B772CC">
        <w:rPr>
          <w:rFonts w:ascii="Times New Roman" w:hAnsi="Times New Roman" w:cs="Times New Roman"/>
          <w:b/>
        </w:rPr>
        <w:t>tajām</w:t>
      </w:r>
      <w:r w:rsidR="000E7633">
        <w:rPr>
          <w:rFonts w:ascii="Times New Roman" w:hAnsi="Times New Roman" w:cs="Times New Roman"/>
          <w:b/>
        </w:rPr>
        <w:t xml:space="preserve"> naudas summām, </w:t>
      </w:r>
      <w:r w:rsidR="00F063F2" w:rsidRPr="00F063F2">
        <w:rPr>
          <w:rFonts w:ascii="Times New Roman" w:hAnsi="Times New Roman" w:cs="Times New Roman"/>
          <w:b/>
        </w:rPr>
        <w:t>to apmēru</w:t>
      </w:r>
      <w:r w:rsidR="000E7633">
        <w:rPr>
          <w:rFonts w:ascii="Times New Roman" w:hAnsi="Times New Roman" w:cs="Times New Roman"/>
          <w:b/>
        </w:rPr>
        <w:t xml:space="preserve"> un pamatojumu, </w:t>
      </w:r>
      <w:r w:rsidR="005A7AEF">
        <w:rPr>
          <w:rFonts w:ascii="Times New Roman" w:hAnsi="Times New Roman" w:cs="Times New Roman"/>
          <w:b/>
        </w:rPr>
        <w:t>tostarp</w:t>
      </w:r>
      <w:r w:rsidR="0023054F" w:rsidRPr="00F063F2">
        <w:rPr>
          <w:rFonts w:ascii="Times New Roman" w:hAnsi="Times New Roman" w:cs="Times New Roman"/>
          <w:b/>
        </w:rPr>
        <w:t>:</w:t>
      </w:r>
    </w:p>
    <w:p w14:paraId="091B7A35" w14:textId="3C58E45F" w:rsidR="0023054F" w:rsidRPr="00F063F2" w:rsidRDefault="0023054F" w:rsidP="00F063F2">
      <w:pPr>
        <w:pStyle w:val="ListParagraph"/>
        <w:numPr>
          <w:ilvl w:val="0"/>
          <w:numId w:val="7"/>
        </w:numPr>
        <w:rPr>
          <w:rFonts w:ascii="Times New Roman" w:hAnsi="Times New Roman" w:cs="Times New Roman"/>
          <w:sz w:val="24"/>
          <w:szCs w:val="24"/>
        </w:rPr>
      </w:pPr>
      <w:r w:rsidRPr="00F063F2">
        <w:rPr>
          <w:rFonts w:ascii="Times New Roman" w:hAnsi="Times New Roman" w:cs="Times New Roman"/>
          <w:sz w:val="24"/>
          <w:szCs w:val="24"/>
        </w:rPr>
        <w:t xml:space="preserve">Maksātnespējīgā uzņēmuma darbinieka kreditora prasījumā norādītās un </w:t>
      </w:r>
      <w:r w:rsidR="001E17FB" w:rsidRPr="00F063F2">
        <w:rPr>
          <w:rFonts w:ascii="Times New Roman" w:hAnsi="Times New Roman" w:cs="Times New Roman"/>
          <w:sz w:val="24"/>
          <w:szCs w:val="24"/>
        </w:rPr>
        <w:t xml:space="preserve">darbiniekam </w:t>
      </w:r>
      <w:r w:rsidR="00FF2E47" w:rsidRPr="00F063F2">
        <w:rPr>
          <w:rFonts w:ascii="Times New Roman" w:hAnsi="Times New Roman" w:cs="Times New Roman"/>
          <w:sz w:val="24"/>
          <w:szCs w:val="24"/>
        </w:rPr>
        <w:t>izmaksāt</w:t>
      </w:r>
      <w:r w:rsidRPr="00F063F2">
        <w:rPr>
          <w:rFonts w:ascii="Times New Roman" w:hAnsi="Times New Roman" w:cs="Times New Roman"/>
          <w:sz w:val="24"/>
          <w:szCs w:val="24"/>
        </w:rPr>
        <w:t>ās summas apmēr</w:t>
      </w:r>
      <w:r w:rsidR="001E17FB" w:rsidRPr="00F063F2">
        <w:rPr>
          <w:rFonts w:ascii="Times New Roman" w:hAnsi="Times New Roman" w:cs="Times New Roman"/>
          <w:sz w:val="24"/>
          <w:szCs w:val="24"/>
        </w:rPr>
        <w:t>s un tās pamatojums</w:t>
      </w:r>
      <w:r w:rsidRPr="00F063F2">
        <w:rPr>
          <w:rFonts w:ascii="Times New Roman" w:hAnsi="Times New Roman" w:cs="Times New Roman"/>
          <w:sz w:val="24"/>
          <w:szCs w:val="24"/>
        </w:rPr>
        <w:t>;</w:t>
      </w:r>
    </w:p>
    <w:p w14:paraId="3B1EAC0E" w14:textId="5390F4F8" w:rsidR="00FF2E47" w:rsidRPr="00F063F2" w:rsidRDefault="0023054F" w:rsidP="00F063F2">
      <w:pPr>
        <w:pStyle w:val="ListParagraph"/>
        <w:numPr>
          <w:ilvl w:val="0"/>
          <w:numId w:val="7"/>
        </w:numPr>
        <w:rPr>
          <w:rFonts w:ascii="Times New Roman" w:hAnsi="Times New Roman" w:cs="Times New Roman"/>
        </w:rPr>
      </w:pPr>
      <w:r w:rsidRPr="00F063F2">
        <w:rPr>
          <w:rFonts w:ascii="Times New Roman" w:hAnsi="Times New Roman" w:cs="Times New Roman"/>
          <w:sz w:val="24"/>
          <w:szCs w:val="24"/>
        </w:rPr>
        <w:lastRenderedPageBreak/>
        <w:t>Administrator</w:t>
      </w:r>
      <w:r w:rsidR="001E17FB" w:rsidRPr="00F063F2">
        <w:rPr>
          <w:rFonts w:ascii="Times New Roman" w:hAnsi="Times New Roman" w:cs="Times New Roman"/>
          <w:sz w:val="24"/>
          <w:szCs w:val="24"/>
        </w:rPr>
        <w:t>am izmaksātās summas apmērs un tās pamatojums</w:t>
      </w:r>
      <w:r w:rsidR="00BF00EA" w:rsidRPr="00F063F2">
        <w:rPr>
          <w:rFonts w:ascii="Times New Roman" w:hAnsi="Times New Roman" w:cs="Times New Roman"/>
          <w:sz w:val="24"/>
          <w:szCs w:val="24"/>
        </w:rPr>
        <w:t>.</w:t>
      </w:r>
    </w:p>
    <w:p w14:paraId="580B0C7B" w14:textId="77777777" w:rsidR="00F063F2" w:rsidRPr="00F063F2" w:rsidRDefault="00F063F2" w:rsidP="00F063F2">
      <w:pPr>
        <w:pStyle w:val="ListParagraph"/>
        <w:ind w:left="1440"/>
        <w:rPr>
          <w:rFonts w:ascii="Times New Roman" w:hAnsi="Times New Roman" w:cs="Times New Roman"/>
        </w:rPr>
      </w:pPr>
    </w:p>
    <w:p w14:paraId="484F94E4" w14:textId="31C86203" w:rsidR="00F063F2" w:rsidRDefault="0003187F" w:rsidP="00F063F2">
      <w:pPr>
        <w:pStyle w:val="ListParagraph"/>
        <w:numPr>
          <w:ilvl w:val="0"/>
          <w:numId w:val="5"/>
        </w:numPr>
        <w:rPr>
          <w:rFonts w:ascii="Times New Roman" w:hAnsi="Times New Roman" w:cs="Times New Roman"/>
          <w:b/>
        </w:rPr>
      </w:pPr>
      <w:r w:rsidRPr="00F063F2">
        <w:rPr>
          <w:rFonts w:ascii="Times New Roman" w:hAnsi="Times New Roman" w:cs="Times New Roman"/>
          <w:b/>
        </w:rPr>
        <w:t xml:space="preserve">Citi dati, </w:t>
      </w:r>
      <w:r w:rsidR="000E7633">
        <w:rPr>
          <w:rFonts w:ascii="Times New Roman" w:hAnsi="Times New Roman" w:cs="Times New Roman"/>
          <w:b/>
        </w:rPr>
        <w:t>kuru apstrāde nepieciešama</w:t>
      </w:r>
      <w:r w:rsidRPr="00F063F2">
        <w:rPr>
          <w:rFonts w:ascii="Times New Roman" w:hAnsi="Times New Roman" w:cs="Times New Roman"/>
          <w:b/>
        </w:rPr>
        <w:t xml:space="preserve"> lēmuma par darbinieka prasījumu apmierināšanu pieņemšanai, </w:t>
      </w:r>
      <w:r w:rsidR="005A7AEF">
        <w:rPr>
          <w:rFonts w:ascii="Times New Roman" w:hAnsi="Times New Roman" w:cs="Times New Roman"/>
          <w:b/>
        </w:rPr>
        <w:t>tostarp</w:t>
      </w:r>
      <w:r w:rsidRPr="00F063F2">
        <w:rPr>
          <w:rFonts w:ascii="Times New Roman" w:hAnsi="Times New Roman" w:cs="Times New Roman"/>
          <w:b/>
        </w:rPr>
        <w:t>:</w:t>
      </w:r>
    </w:p>
    <w:p w14:paraId="6523995A" w14:textId="77777777" w:rsidR="00F063F2" w:rsidRPr="00F063F2" w:rsidRDefault="00FE5FB2" w:rsidP="00F063F2">
      <w:pPr>
        <w:pStyle w:val="ListParagraph"/>
        <w:numPr>
          <w:ilvl w:val="0"/>
          <w:numId w:val="9"/>
        </w:numPr>
        <w:rPr>
          <w:rFonts w:ascii="Times New Roman" w:hAnsi="Times New Roman" w:cs="Times New Roman"/>
          <w:b/>
        </w:rPr>
      </w:pPr>
      <w:r w:rsidRPr="00F063F2">
        <w:rPr>
          <w:rFonts w:ascii="Times New Roman" w:hAnsi="Times New Roman" w:cs="Times New Roman"/>
        </w:rPr>
        <w:t xml:space="preserve">Dati no </w:t>
      </w:r>
      <w:r w:rsidR="006C00C2" w:rsidRPr="00F063F2">
        <w:rPr>
          <w:rFonts w:ascii="Times New Roman" w:hAnsi="Times New Roman" w:cs="Times New Roman"/>
        </w:rPr>
        <w:t xml:space="preserve">maksātnespējīgā uzņēmuma darbinieka </w:t>
      </w:r>
      <w:r w:rsidRPr="00F063F2">
        <w:rPr>
          <w:rFonts w:ascii="Times New Roman" w:hAnsi="Times New Roman" w:cs="Times New Roman"/>
        </w:rPr>
        <w:t>darba līguma t.sk., amats, atalgojums, darba tiesisko attiecību periods;</w:t>
      </w:r>
    </w:p>
    <w:p w14:paraId="2D9D8D58" w14:textId="77777777" w:rsidR="00F063F2" w:rsidRPr="00F063F2" w:rsidRDefault="0003187F" w:rsidP="00F063F2">
      <w:pPr>
        <w:pStyle w:val="ListParagraph"/>
        <w:numPr>
          <w:ilvl w:val="0"/>
          <w:numId w:val="9"/>
        </w:numPr>
        <w:rPr>
          <w:rFonts w:ascii="Times New Roman" w:hAnsi="Times New Roman" w:cs="Times New Roman"/>
          <w:b/>
        </w:rPr>
      </w:pPr>
      <w:r w:rsidRPr="00F063F2">
        <w:rPr>
          <w:rFonts w:ascii="Times New Roman" w:hAnsi="Times New Roman" w:cs="Times New Roman"/>
        </w:rPr>
        <w:t>Dati par darbin</w:t>
      </w:r>
      <w:r w:rsidR="00FE5FB2" w:rsidRPr="00F063F2">
        <w:rPr>
          <w:rFonts w:ascii="Times New Roman" w:hAnsi="Times New Roman" w:cs="Times New Roman"/>
        </w:rPr>
        <w:t>ieka kreditora prasījumu;</w:t>
      </w:r>
    </w:p>
    <w:p w14:paraId="5D5D1A95" w14:textId="10444283" w:rsidR="00774824" w:rsidRPr="00806615" w:rsidRDefault="00FE5FB2" w:rsidP="00F063F2">
      <w:pPr>
        <w:pStyle w:val="ListParagraph"/>
        <w:numPr>
          <w:ilvl w:val="0"/>
          <w:numId w:val="9"/>
        </w:numPr>
        <w:rPr>
          <w:rFonts w:ascii="Times New Roman" w:hAnsi="Times New Roman" w:cs="Times New Roman"/>
          <w:b/>
        </w:rPr>
      </w:pPr>
      <w:r w:rsidRPr="00F063F2">
        <w:rPr>
          <w:rFonts w:ascii="Times New Roman" w:hAnsi="Times New Roman" w:cs="Times New Roman"/>
        </w:rPr>
        <w:t xml:space="preserve">No VID un/vai VSAA datu bāzēm iegūtie dati par konkrēto </w:t>
      </w:r>
      <w:r w:rsidR="006C00C2" w:rsidRPr="00F063F2">
        <w:rPr>
          <w:rFonts w:ascii="Times New Roman" w:hAnsi="Times New Roman" w:cs="Times New Roman"/>
        </w:rPr>
        <w:t xml:space="preserve">maksātnespējīgā uzņēmuma </w:t>
      </w:r>
      <w:r w:rsidRPr="00F063F2">
        <w:rPr>
          <w:rFonts w:ascii="Times New Roman" w:hAnsi="Times New Roman" w:cs="Times New Roman"/>
        </w:rPr>
        <w:t xml:space="preserve">darbinieku. </w:t>
      </w:r>
    </w:p>
    <w:p w14:paraId="156DB4C6" w14:textId="77777777" w:rsidR="00806615" w:rsidRPr="00F063F2" w:rsidRDefault="00806615" w:rsidP="00806615">
      <w:pPr>
        <w:pStyle w:val="ListParagraph"/>
        <w:ind w:left="1440"/>
        <w:rPr>
          <w:rFonts w:ascii="Times New Roman" w:hAnsi="Times New Roman" w:cs="Times New Roman"/>
          <w:b/>
        </w:rPr>
      </w:pPr>
    </w:p>
    <w:p w14:paraId="0EDB3CD1" w14:textId="718E5CA5" w:rsidR="00806615" w:rsidRPr="00806615" w:rsidRDefault="00806615" w:rsidP="00806615">
      <w:pPr>
        <w:pStyle w:val="ListParagraph"/>
        <w:numPr>
          <w:ilvl w:val="0"/>
          <w:numId w:val="5"/>
        </w:numPr>
        <w:jc w:val="both"/>
        <w:rPr>
          <w:rFonts w:ascii="Times New Roman" w:hAnsi="Times New Roman" w:cs="Times New Roman"/>
          <w:b/>
        </w:rPr>
      </w:pPr>
      <w:r>
        <w:rPr>
          <w:rFonts w:ascii="Times New Roman" w:hAnsi="Times New Roman" w:cs="Times New Roman"/>
          <w:b/>
        </w:rPr>
        <w:t>Īpašu</w:t>
      </w:r>
      <w:r w:rsidRPr="00806615">
        <w:rPr>
          <w:rFonts w:ascii="Times New Roman" w:hAnsi="Times New Roman" w:cs="Times New Roman"/>
          <w:b/>
        </w:rPr>
        <w:t xml:space="preserve"> kategoriju (veselības) dati</w:t>
      </w:r>
      <w:r w:rsidR="000E7633">
        <w:rPr>
          <w:rFonts w:ascii="Times New Roman" w:hAnsi="Times New Roman" w:cs="Times New Roman"/>
          <w:b/>
        </w:rPr>
        <w:t xml:space="preserve">, </w:t>
      </w:r>
      <w:r w:rsidR="00245961">
        <w:rPr>
          <w:rFonts w:ascii="Times New Roman" w:hAnsi="Times New Roman" w:cs="Times New Roman"/>
          <w:b/>
        </w:rPr>
        <w:t xml:space="preserve">kuru apstrāde nepieciešama </w:t>
      </w:r>
      <w:r w:rsidR="00A4706F">
        <w:rPr>
          <w:rFonts w:ascii="Times New Roman" w:hAnsi="Times New Roman" w:cs="Times New Roman"/>
          <w:b/>
        </w:rPr>
        <w:t xml:space="preserve">darbiniekam izmaksājamās summas aprēķināšanai un </w:t>
      </w:r>
      <w:r w:rsidR="00245961">
        <w:rPr>
          <w:rFonts w:ascii="Times New Roman" w:hAnsi="Times New Roman" w:cs="Times New Roman"/>
          <w:b/>
        </w:rPr>
        <w:t>lēmuma par darbinieka prasījumu apmierināšanu pieņemšanai.</w:t>
      </w:r>
    </w:p>
    <w:p w14:paraId="6508D4DD" w14:textId="77777777" w:rsidR="00F063F2" w:rsidRPr="00F063F2" w:rsidRDefault="00F063F2" w:rsidP="00F063F2">
      <w:pPr>
        <w:pStyle w:val="ListParagraph"/>
        <w:rPr>
          <w:rFonts w:ascii="Times New Roman" w:hAnsi="Times New Roman" w:cs="Times New Roman"/>
        </w:rPr>
      </w:pPr>
    </w:p>
    <w:p w14:paraId="57D1BB8A" w14:textId="77777777" w:rsidR="00774824" w:rsidRPr="00007644" w:rsidRDefault="003703C2" w:rsidP="00774824">
      <w:pPr>
        <w:spacing w:after="160" w:line="259" w:lineRule="auto"/>
        <w:jc w:val="both"/>
        <w:rPr>
          <w:rFonts w:ascii="Times New Roman" w:hAnsi="Times New Roman" w:cs="Times New Roman"/>
          <w:b/>
          <w:sz w:val="24"/>
          <w:szCs w:val="24"/>
          <w:u w:val="single"/>
          <w:lang w:val="lv-LV"/>
        </w:rPr>
      </w:pPr>
      <w:r w:rsidRPr="00007644">
        <w:rPr>
          <w:rFonts w:ascii="Times New Roman" w:hAnsi="Times New Roman" w:cs="Times New Roman"/>
          <w:b/>
          <w:sz w:val="24"/>
          <w:szCs w:val="24"/>
          <w:u w:val="single"/>
          <w:lang w:val="lv-LV"/>
        </w:rPr>
        <w:t>Esošās un paredzamās</w:t>
      </w:r>
      <w:r w:rsidR="00774824" w:rsidRPr="00007644">
        <w:rPr>
          <w:rFonts w:ascii="Times New Roman" w:hAnsi="Times New Roman" w:cs="Times New Roman"/>
          <w:b/>
          <w:sz w:val="24"/>
          <w:szCs w:val="24"/>
          <w:u w:val="single"/>
          <w:lang w:val="lv-LV"/>
        </w:rPr>
        <w:t xml:space="preserve"> personas datu saņēmēju kategorijas:</w:t>
      </w:r>
    </w:p>
    <w:p w14:paraId="24148F2D" w14:textId="77777777" w:rsidR="00774824" w:rsidRDefault="00774824" w:rsidP="00774824">
      <w:pPr>
        <w:pStyle w:val="ListParagraph"/>
        <w:numPr>
          <w:ilvl w:val="0"/>
          <w:numId w:val="1"/>
        </w:numPr>
        <w:rPr>
          <w:rFonts w:ascii="Times New Roman" w:hAnsi="Times New Roman" w:cs="Times New Roman"/>
          <w:sz w:val="24"/>
          <w:szCs w:val="24"/>
        </w:rPr>
      </w:pPr>
      <w:r w:rsidRPr="00007644">
        <w:rPr>
          <w:rFonts w:ascii="Times New Roman" w:hAnsi="Times New Roman" w:cs="Times New Roman"/>
          <w:sz w:val="24"/>
          <w:szCs w:val="24"/>
        </w:rPr>
        <w:t>Maksātnespējas kontroles dienesta atbildīgie darbinieki</w:t>
      </w:r>
      <w:r w:rsidR="003703C2" w:rsidRPr="00007644">
        <w:rPr>
          <w:rFonts w:ascii="Times New Roman" w:hAnsi="Times New Roman" w:cs="Times New Roman"/>
          <w:sz w:val="24"/>
          <w:szCs w:val="24"/>
        </w:rPr>
        <w:t>;</w:t>
      </w:r>
      <w:r w:rsidRPr="00007644">
        <w:rPr>
          <w:rFonts w:ascii="Times New Roman" w:hAnsi="Times New Roman" w:cs="Times New Roman"/>
          <w:sz w:val="24"/>
          <w:szCs w:val="24"/>
        </w:rPr>
        <w:t xml:space="preserve"> </w:t>
      </w:r>
    </w:p>
    <w:p w14:paraId="5DE4F6FD" w14:textId="54071F0F" w:rsidR="00EE2CEB" w:rsidRDefault="00EE2CEB" w:rsidP="00774824">
      <w:pPr>
        <w:pStyle w:val="ListParagraph"/>
        <w:numPr>
          <w:ilvl w:val="0"/>
          <w:numId w:val="1"/>
        </w:numPr>
        <w:rPr>
          <w:rFonts w:ascii="Times New Roman" w:hAnsi="Times New Roman" w:cs="Times New Roman"/>
          <w:sz w:val="24"/>
          <w:szCs w:val="24"/>
        </w:rPr>
      </w:pPr>
      <w:r w:rsidRPr="00300096">
        <w:rPr>
          <w:rFonts w:ascii="Times New Roman" w:hAnsi="Times New Roman" w:cs="Times New Roman"/>
          <w:sz w:val="24"/>
          <w:szCs w:val="24"/>
        </w:rPr>
        <w:t xml:space="preserve">Tiesu administrācijas (kā </w:t>
      </w:r>
      <w:r w:rsidR="005A7AEF">
        <w:rPr>
          <w:rFonts w:ascii="Times New Roman" w:hAnsi="Times New Roman" w:cs="Times New Roman"/>
          <w:sz w:val="24"/>
          <w:szCs w:val="24"/>
        </w:rPr>
        <w:t>EMUS</w:t>
      </w:r>
      <w:r w:rsidRPr="00300096">
        <w:rPr>
          <w:rFonts w:ascii="Times New Roman" w:hAnsi="Times New Roman" w:cs="Times New Roman"/>
          <w:sz w:val="24"/>
          <w:szCs w:val="24"/>
        </w:rPr>
        <w:t xml:space="preserve"> turētāja) atbildīgie darbinieki; </w:t>
      </w:r>
    </w:p>
    <w:p w14:paraId="43C5765B" w14:textId="0DC9B700" w:rsidR="00774824" w:rsidRPr="00081971" w:rsidRDefault="00774824" w:rsidP="00774824">
      <w:pPr>
        <w:pStyle w:val="ListParagraph"/>
        <w:numPr>
          <w:ilvl w:val="0"/>
          <w:numId w:val="1"/>
        </w:numPr>
        <w:rPr>
          <w:rFonts w:ascii="Times New Roman" w:hAnsi="Times New Roman" w:cs="Times New Roman"/>
          <w:sz w:val="24"/>
          <w:szCs w:val="24"/>
        </w:rPr>
      </w:pPr>
      <w:r w:rsidRPr="00081971">
        <w:rPr>
          <w:rFonts w:ascii="Times New Roman" w:hAnsi="Times New Roman" w:cs="Times New Roman"/>
          <w:sz w:val="24"/>
          <w:szCs w:val="24"/>
        </w:rPr>
        <w:t>Personas datu apstrādātāj</w:t>
      </w:r>
      <w:r w:rsidR="00081971" w:rsidRPr="00081971">
        <w:rPr>
          <w:rFonts w:ascii="Times New Roman" w:hAnsi="Times New Roman" w:cs="Times New Roman"/>
          <w:sz w:val="24"/>
          <w:szCs w:val="24"/>
        </w:rPr>
        <w:t>u</w:t>
      </w:r>
      <w:r w:rsidRPr="00081971">
        <w:rPr>
          <w:rFonts w:ascii="Times New Roman" w:hAnsi="Times New Roman" w:cs="Times New Roman"/>
          <w:sz w:val="24"/>
          <w:szCs w:val="24"/>
        </w:rPr>
        <w:t xml:space="preserve"> </w:t>
      </w:r>
      <w:r w:rsidR="007F6E23" w:rsidRPr="00081971">
        <w:rPr>
          <w:rFonts w:ascii="Times New Roman" w:hAnsi="Times New Roman" w:cs="Times New Roman"/>
          <w:sz w:val="24"/>
          <w:szCs w:val="24"/>
        </w:rPr>
        <w:t xml:space="preserve">(VDA regulas izpratnē) </w:t>
      </w:r>
      <w:r w:rsidRPr="00081971">
        <w:rPr>
          <w:rFonts w:ascii="Times New Roman" w:hAnsi="Times New Roman" w:cs="Times New Roman"/>
          <w:sz w:val="24"/>
          <w:szCs w:val="24"/>
        </w:rPr>
        <w:t>atbildīgie darbinieki</w:t>
      </w:r>
      <w:r w:rsidR="003703C2" w:rsidRPr="00081971">
        <w:rPr>
          <w:rFonts w:ascii="Times New Roman" w:hAnsi="Times New Roman" w:cs="Times New Roman"/>
          <w:sz w:val="24"/>
          <w:szCs w:val="24"/>
        </w:rPr>
        <w:t>;</w:t>
      </w:r>
    </w:p>
    <w:p w14:paraId="0EA43480" w14:textId="77777777" w:rsidR="00E54BC3" w:rsidRDefault="00774824" w:rsidP="00837769">
      <w:pPr>
        <w:pStyle w:val="ListParagraph"/>
        <w:numPr>
          <w:ilvl w:val="0"/>
          <w:numId w:val="1"/>
        </w:numPr>
        <w:rPr>
          <w:rFonts w:ascii="Times New Roman" w:hAnsi="Times New Roman" w:cs="Times New Roman"/>
          <w:sz w:val="24"/>
          <w:szCs w:val="24"/>
        </w:rPr>
      </w:pPr>
      <w:r w:rsidRPr="00007644">
        <w:rPr>
          <w:rFonts w:ascii="Times New Roman" w:hAnsi="Times New Roman" w:cs="Times New Roman"/>
          <w:sz w:val="24"/>
          <w:szCs w:val="24"/>
        </w:rPr>
        <w:t>Maksātnespējas procesa administratori</w:t>
      </w:r>
      <w:r w:rsidR="003703C2" w:rsidRPr="00007644">
        <w:rPr>
          <w:rFonts w:ascii="Times New Roman" w:hAnsi="Times New Roman" w:cs="Times New Roman"/>
          <w:sz w:val="24"/>
          <w:szCs w:val="24"/>
        </w:rPr>
        <w:t>;</w:t>
      </w:r>
    </w:p>
    <w:p w14:paraId="00856ED1" w14:textId="4C7ED928" w:rsidR="00837769" w:rsidRPr="00837769" w:rsidRDefault="00774824" w:rsidP="00837769">
      <w:pPr>
        <w:pStyle w:val="ListParagraph"/>
        <w:numPr>
          <w:ilvl w:val="0"/>
          <w:numId w:val="1"/>
        </w:numPr>
        <w:rPr>
          <w:rFonts w:ascii="Times New Roman" w:hAnsi="Times New Roman" w:cs="Times New Roman"/>
          <w:sz w:val="24"/>
          <w:szCs w:val="24"/>
        </w:rPr>
      </w:pPr>
      <w:r w:rsidRPr="00837769">
        <w:rPr>
          <w:rFonts w:ascii="Times New Roman" w:hAnsi="Times New Roman" w:cs="Times New Roman"/>
          <w:sz w:val="24"/>
          <w:szCs w:val="24"/>
        </w:rPr>
        <w:t>Maksātnespējīgo uzņēmumu darbinieki</w:t>
      </w:r>
      <w:r w:rsidR="00837769" w:rsidRPr="00837769">
        <w:rPr>
          <w:rFonts w:ascii="Times New Roman" w:hAnsi="Times New Roman" w:cs="Times New Roman"/>
          <w:sz w:val="24"/>
          <w:szCs w:val="24"/>
        </w:rPr>
        <w:t xml:space="preserve"> normatīvo aktu prasību par darbinieku prasījumu apmierināšanu izpildei neieciešamajā apjomā.</w:t>
      </w:r>
    </w:p>
    <w:p w14:paraId="422ED397" w14:textId="77777777" w:rsidR="000E7633" w:rsidRDefault="000E7633" w:rsidP="000E7633">
      <w:pPr>
        <w:spacing w:after="0" w:line="240" w:lineRule="auto"/>
        <w:rPr>
          <w:rFonts w:ascii="Times New Roman" w:hAnsi="Times New Roman" w:cs="Times New Roman"/>
          <w:sz w:val="24"/>
          <w:szCs w:val="24"/>
          <w:lang w:val="lv-LV"/>
        </w:rPr>
      </w:pPr>
    </w:p>
    <w:p w14:paraId="12B86F35" w14:textId="7C6A6C17" w:rsidR="000E7633" w:rsidRPr="000E7633" w:rsidRDefault="000E7633" w:rsidP="000E7633">
      <w:pPr>
        <w:spacing w:after="0" w:line="240" w:lineRule="auto"/>
        <w:rPr>
          <w:rFonts w:ascii="Times New Roman" w:hAnsi="Times New Roman" w:cs="Times New Roman"/>
          <w:sz w:val="24"/>
          <w:szCs w:val="24"/>
          <w:u w:val="single"/>
          <w:lang w:val="lv-LV"/>
        </w:rPr>
      </w:pPr>
      <w:r>
        <w:rPr>
          <w:rFonts w:ascii="Times New Roman" w:hAnsi="Times New Roman" w:cs="Times New Roman"/>
          <w:sz w:val="24"/>
          <w:szCs w:val="24"/>
          <w:u w:val="single"/>
          <w:lang w:val="lv-LV"/>
        </w:rPr>
        <w:t xml:space="preserve">Normatīvajos aktos </w:t>
      </w:r>
      <w:r w:rsidRPr="000E7633">
        <w:rPr>
          <w:rFonts w:ascii="Times New Roman" w:hAnsi="Times New Roman" w:cs="Times New Roman"/>
          <w:sz w:val="24"/>
          <w:szCs w:val="24"/>
          <w:u w:val="single"/>
          <w:lang w:val="lv-LV"/>
        </w:rPr>
        <w:t>noteiktajos gadījumos un kārtībā:</w:t>
      </w:r>
    </w:p>
    <w:p w14:paraId="288874A9" w14:textId="77777777" w:rsidR="009E0510" w:rsidRDefault="009E0510" w:rsidP="009E051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Datu subjekts par sevi VDA regulā noteiktajā kārtībā un apjomā;</w:t>
      </w:r>
    </w:p>
    <w:p w14:paraId="15F0367D" w14:textId="77777777" w:rsidR="009E0510" w:rsidRDefault="009E0510" w:rsidP="009E051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Attiecīgās valsts pārvaldes iestādes un Valsts kontrole;</w:t>
      </w:r>
    </w:p>
    <w:p w14:paraId="3B670AA3" w14:textId="7DD5ACBC" w:rsidR="009E0510" w:rsidRDefault="009E0510" w:rsidP="009E051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Tiesībaizsardzības iestādes un tiesas.</w:t>
      </w:r>
    </w:p>
    <w:p w14:paraId="06C7F08F" w14:textId="77777777" w:rsidR="0003187F" w:rsidRPr="00007644" w:rsidRDefault="0003187F" w:rsidP="0003187F">
      <w:pPr>
        <w:pStyle w:val="ListParagraph"/>
        <w:rPr>
          <w:rFonts w:ascii="Times New Roman" w:hAnsi="Times New Roman" w:cs="Times New Roman"/>
          <w:sz w:val="24"/>
          <w:szCs w:val="24"/>
        </w:rPr>
      </w:pPr>
    </w:p>
    <w:p w14:paraId="6785C391" w14:textId="77777777" w:rsidR="00DF3C4C" w:rsidRPr="009A64BF" w:rsidRDefault="00DF3C4C" w:rsidP="00DF3C4C">
      <w:pPr>
        <w:jc w:val="both"/>
        <w:rPr>
          <w:rFonts w:ascii="Times New Roman" w:hAnsi="Times New Roman" w:cs="Times New Roman"/>
          <w:sz w:val="24"/>
          <w:szCs w:val="24"/>
          <w:lang w:val="lv-LV"/>
        </w:rPr>
      </w:pPr>
      <w:r w:rsidRPr="00E75D68">
        <w:rPr>
          <w:rFonts w:ascii="Times New Roman" w:hAnsi="Times New Roman" w:cs="Times New Roman"/>
          <w:b/>
          <w:sz w:val="24"/>
          <w:szCs w:val="24"/>
          <w:u w:val="single"/>
          <w:lang w:val="lv-LV"/>
        </w:rPr>
        <w:t>Vispārīga informācija</w:t>
      </w:r>
      <w:r>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04AECA21" w14:textId="15EF7953" w:rsidR="00040D0B" w:rsidRPr="00007644" w:rsidRDefault="00DB51D8" w:rsidP="00DF3C4C">
      <w:pPr>
        <w:jc w:val="both"/>
        <w:rPr>
          <w:lang w:val="lv-LV"/>
        </w:rPr>
      </w:pPr>
    </w:p>
    <w:sectPr w:rsidR="00040D0B" w:rsidRPr="00007644">
      <w:pgSz w:w="12240" w:h="15840"/>
      <w:pgMar w:top="1134" w:right="850" w:bottom="1134" w:left="1701"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BF91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49D2B" w16cex:dateUtc="2022-11-20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BF9155" w16cid:durableId="27249D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96782" w14:textId="77777777" w:rsidR="00735709" w:rsidRDefault="00735709" w:rsidP="007010ED">
      <w:pPr>
        <w:spacing w:after="0" w:line="240" w:lineRule="auto"/>
      </w:pPr>
      <w:r>
        <w:separator/>
      </w:r>
    </w:p>
  </w:endnote>
  <w:endnote w:type="continuationSeparator" w:id="0">
    <w:p w14:paraId="151D7902" w14:textId="77777777" w:rsidR="00735709" w:rsidRDefault="00735709" w:rsidP="0070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39528" w14:textId="77777777" w:rsidR="00735709" w:rsidRDefault="00735709" w:rsidP="007010ED">
      <w:pPr>
        <w:spacing w:after="0" w:line="240" w:lineRule="auto"/>
      </w:pPr>
      <w:r>
        <w:separator/>
      </w:r>
    </w:p>
  </w:footnote>
  <w:footnote w:type="continuationSeparator" w:id="0">
    <w:p w14:paraId="63394A2A" w14:textId="77777777" w:rsidR="00735709" w:rsidRDefault="00735709" w:rsidP="00701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4DD"/>
    <w:multiLevelType w:val="hybridMultilevel"/>
    <w:tmpl w:val="11CC2250"/>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02EC5"/>
    <w:multiLevelType w:val="hybridMultilevel"/>
    <w:tmpl w:val="FEE41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850E5"/>
    <w:multiLevelType w:val="hybridMultilevel"/>
    <w:tmpl w:val="FC74B23E"/>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4062D6"/>
    <w:multiLevelType w:val="hybridMultilevel"/>
    <w:tmpl w:val="C226D7C6"/>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1367A9"/>
    <w:multiLevelType w:val="hybridMultilevel"/>
    <w:tmpl w:val="3488C9A4"/>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860EC"/>
    <w:multiLevelType w:val="hybridMultilevel"/>
    <w:tmpl w:val="C8A2AA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770030F"/>
    <w:multiLevelType w:val="hybridMultilevel"/>
    <w:tmpl w:val="21DEC100"/>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034FB1"/>
    <w:multiLevelType w:val="hybridMultilevel"/>
    <w:tmpl w:val="ECDC533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BC5D39"/>
    <w:multiLevelType w:val="hybridMultilevel"/>
    <w:tmpl w:val="DE32AE5A"/>
    <w:lvl w:ilvl="0" w:tplc="34F29882">
      <w:start w:val="1"/>
      <w:numFmt w:val="decimal"/>
      <w:lvlText w:val="%1."/>
      <w:lvlJc w:val="left"/>
      <w:pPr>
        <w:ind w:left="720" w:hanging="360"/>
      </w:pPr>
      <w:rPr>
        <w:rFonts w:ascii="Times New Roman" w:eastAsia="Times New Roman" w:hAnsi="Times New Roman" w:cs="Times New Roman"/>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FCF076C"/>
    <w:multiLevelType w:val="hybridMultilevel"/>
    <w:tmpl w:val="EA2A0C96"/>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941934"/>
    <w:multiLevelType w:val="hybridMultilevel"/>
    <w:tmpl w:val="352A1BAA"/>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591C92"/>
    <w:multiLevelType w:val="hybridMultilevel"/>
    <w:tmpl w:val="650AADCA"/>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7B2F4E"/>
    <w:multiLevelType w:val="hybridMultilevel"/>
    <w:tmpl w:val="1F9E6E10"/>
    <w:lvl w:ilvl="0" w:tplc="832EFA2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7"/>
  </w:num>
  <w:num w:numId="5">
    <w:abstractNumId w:val="6"/>
  </w:num>
  <w:num w:numId="6">
    <w:abstractNumId w:val="11"/>
  </w:num>
  <w:num w:numId="7">
    <w:abstractNumId w:val="3"/>
  </w:num>
  <w:num w:numId="8">
    <w:abstractNumId w:val="12"/>
  </w:num>
  <w:num w:numId="9">
    <w:abstractNumId w:val="2"/>
  </w:num>
  <w:num w:numId="10">
    <w:abstractNumId w:val="1"/>
  </w:num>
  <w:num w:numId="11">
    <w:abstractNumId w:val="13"/>
  </w:num>
  <w:num w:numId="12">
    <w:abstractNumId w:val="0"/>
  </w:num>
  <w:num w:numId="13">
    <w:abstractNumId w:val="14"/>
  </w:num>
  <w:num w:numId="14">
    <w:abstractNumId w:val="5"/>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Celma">
    <w15:presenceInfo w15:providerId="AD" w15:userId="S::scelma02@TS.GOV.LV::f3765cb4-3f1f-4d0a-b04d-f8d76b3c8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24"/>
    <w:rsid w:val="00007644"/>
    <w:rsid w:val="0003187F"/>
    <w:rsid w:val="00081971"/>
    <w:rsid w:val="000B558F"/>
    <w:rsid w:val="000E7633"/>
    <w:rsid w:val="00104178"/>
    <w:rsid w:val="00110973"/>
    <w:rsid w:val="0013267E"/>
    <w:rsid w:val="00163D4E"/>
    <w:rsid w:val="001B51C2"/>
    <w:rsid w:val="001E17FB"/>
    <w:rsid w:val="0023054F"/>
    <w:rsid w:val="00245961"/>
    <w:rsid w:val="0026181D"/>
    <w:rsid w:val="00313EB1"/>
    <w:rsid w:val="00314808"/>
    <w:rsid w:val="00334794"/>
    <w:rsid w:val="0035057B"/>
    <w:rsid w:val="003703C2"/>
    <w:rsid w:val="00392A4F"/>
    <w:rsid w:val="003977A9"/>
    <w:rsid w:val="003D14AD"/>
    <w:rsid w:val="003D7811"/>
    <w:rsid w:val="00413EC8"/>
    <w:rsid w:val="00441298"/>
    <w:rsid w:val="00445CA7"/>
    <w:rsid w:val="00505B0D"/>
    <w:rsid w:val="005A6C08"/>
    <w:rsid w:val="005A7AEF"/>
    <w:rsid w:val="005E1CD9"/>
    <w:rsid w:val="006408FD"/>
    <w:rsid w:val="006711E6"/>
    <w:rsid w:val="006956AE"/>
    <w:rsid w:val="006B5088"/>
    <w:rsid w:val="006C00C2"/>
    <w:rsid w:val="007010ED"/>
    <w:rsid w:val="00735709"/>
    <w:rsid w:val="00752E7E"/>
    <w:rsid w:val="0075453F"/>
    <w:rsid w:val="007635E1"/>
    <w:rsid w:val="00774824"/>
    <w:rsid w:val="00794424"/>
    <w:rsid w:val="007C1A31"/>
    <w:rsid w:val="007D1B07"/>
    <w:rsid w:val="007F6E23"/>
    <w:rsid w:val="00806615"/>
    <w:rsid w:val="008216FC"/>
    <w:rsid w:val="00837769"/>
    <w:rsid w:val="0094060C"/>
    <w:rsid w:val="00952474"/>
    <w:rsid w:val="00981DCD"/>
    <w:rsid w:val="009E0510"/>
    <w:rsid w:val="00A4706F"/>
    <w:rsid w:val="00AD148B"/>
    <w:rsid w:val="00B03DA4"/>
    <w:rsid w:val="00B13046"/>
    <w:rsid w:val="00B40B85"/>
    <w:rsid w:val="00B57FAC"/>
    <w:rsid w:val="00B772CC"/>
    <w:rsid w:val="00BB46EA"/>
    <w:rsid w:val="00BF00EA"/>
    <w:rsid w:val="00C062CC"/>
    <w:rsid w:val="00C63F5E"/>
    <w:rsid w:val="00C667B2"/>
    <w:rsid w:val="00CD5541"/>
    <w:rsid w:val="00D015C0"/>
    <w:rsid w:val="00D26646"/>
    <w:rsid w:val="00D26A56"/>
    <w:rsid w:val="00DB51D8"/>
    <w:rsid w:val="00DF3C4C"/>
    <w:rsid w:val="00E54BC3"/>
    <w:rsid w:val="00EE2C56"/>
    <w:rsid w:val="00EE2CEB"/>
    <w:rsid w:val="00F063F2"/>
    <w:rsid w:val="00F21493"/>
    <w:rsid w:val="00F75440"/>
    <w:rsid w:val="00FE5FB2"/>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3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824"/>
    <w:pPr>
      <w:spacing w:after="0" w:line="240" w:lineRule="auto"/>
      <w:ind w:left="720"/>
      <w:contextualSpacing/>
    </w:pPr>
    <w:rPr>
      <w:rFonts w:ascii="Arial" w:hAnsi="Arial" w:cs="Arial"/>
      <w:lang w:val="lv-LV"/>
    </w:rPr>
  </w:style>
  <w:style w:type="character" w:styleId="CommentReference">
    <w:name w:val="annotation reference"/>
    <w:basedOn w:val="DefaultParagraphFont"/>
    <w:uiPriority w:val="99"/>
    <w:semiHidden/>
    <w:unhideWhenUsed/>
    <w:rsid w:val="00774824"/>
    <w:rPr>
      <w:sz w:val="16"/>
      <w:szCs w:val="16"/>
    </w:rPr>
  </w:style>
  <w:style w:type="paragraph" w:styleId="CommentText">
    <w:name w:val="annotation text"/>
    <w:basedOn w:val="Normal"/>
    <w:link w:val="CommentTextChar"/>
    <w:uiPriority w:val="99"/>
    <w:unhideWhenUsed/>
    <w:rsid w:val="00774824"/>
    <w:pPr>
      <w:widowControl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7482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7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824"/>
    <w:rPr>
      <w:rFonts w:ascii="Tahoma" w:hAnsi="Tahoma" w:cs="Tahoma"/>
      <w:sz w:val="16"/>
      <w:szCs w:val="16"/>
    </w:rPr>
  </w:style>
  <w:style w:type="paragraph" w:styleId="NormalWeb">
    <w:name w:val="Normal (Web)"/>
    <w:basedOn w:val="Normal"/>
    <w:uiPriority w:val="99"/>
    <w:unhideWhenUsed/>
    <w:rsid w:val="003703C2"/>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E2C56"/>
    <w:pPr>
      <w:widowControl/>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2C56"/>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rsid w:val="007010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0ED"/>
    <w:rPr>
      <w:sz w:val="20"/>
      <w:szCs w:val="20"/>
    </w:rPr>
  </w:style>
  <w:style w:type="character" w:styleId="EndnoteReference">
    <w:name w:val="endnote reference"/>
    <w:basedOn w:val="DefaultParagraphFont"/>
    <w:uiPriority w:val="99"/>
    <w:semiHidden/>
    <w:unhideWhenUsed/>
    <w:rsid w:val="007010ED"/>
    <w:rPr>
      <w:vertAlign w:val="superscript"/>
    </w:rPr>
  </w:style>
  <w:style w:type="character" w:styleId="Hyperlink">
    <w:name w:val="Hyperlink"/>
    <w:basedOn w:val="DefaultParagraphFont"/>
    <w:uiPriority w:val="99"/>
    <w:unhideWhenUsed/>
    <w:rsid w:val="005E1CD9"/>
    <w:rPr>
      <w:color w:val="0000FF" w:themeColor="hyperlink"/>
      <w:u w:val="single"/>
    </w:rPr>
  </w:style>
  <w:style w:type="character" w:customStyle="1" w:styleId="UnresolvedMention">
    <w:name w:val="Unresolved Mention"/>
    <w:basedOn w:val="DefaultParagraphFont"/>
    <w:uiPriority w:val="99"/>
    <w:semiHidden/>
    <w:unhideWhenUsed/>
    <w:rsid w:val="005E1C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824"/>
    <w:pPr>
      <w:spacing w:after="0" w:line="240" w:lineRule="auto"/>
      <w:ind w:left="720"/>
      <w:contextualSpacing/>
    </w:pPr>
    <w:rPr>
      <w:rFonts w:ascii="Arial" w:hAnsi="Arial" w:cs="Arial"/>
      <w:lang w:val="lv-LV"/>
    </w:rPr>
  </w:style>
  <w:style w:type="character" w:styleId="CommentReference">
    <w:name w:val="annotation reference"/>
    <w:basedOn w:val="DefaultParagraphFont"/>
    <w:uiPriority w:val="99"/>
    <w:semiHidden/>
    <w:unhideWhenUsed/>
    <w:rsid w:val="00774824"/>
    <w:rPr>
      <w:sz w:val="16"/>
      <w:szCs w:val="16"/>
    </w:rPr>
  </w:style>
  <w:style w:type="paragraph" w:styleId="CommentText">
    <w:name w:val="annotation text"/>
    <w:basedOn w:val="Normal"/>
    <w:link w:val="CommentTextChar"/>
    <w:uiPriority w:val="99"/>
    <w:unhideWhenUsed/>
    <w:rsid w:val="00774824"/>
    <w:pPr>
      <w:widowControl w:val="0"/>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7482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7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824"/>
    <w:rPr>
      <w:rFonts w:ascii="Tahoma" w:hAnsi="Tahoma" w:cs="Tahoma"/>
      <w:sz w:val="16"/>
      <w:szCs w:val="16"/>
    </w:rPr>
  </w:style>
  <w:style w:type="paragraph" w:styleId="NormalWeb">
    <w:name w:val="Normal (Web)"/>
    <w:basedOn w:val="Normal"/>
    <w:uiPriority w:val="99"/>
    <w:unhideWhenUsed/>
    <w:rsid w:val="003703C2"/>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E2C56"/>
    <w:pPr>
      <w:widowControl/>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2C56"/>
    <w:rPr>
      <w:rFonts w:ascii="Calibri" w:eastAsia="Calibri" w:hAnsi="Calibri" w:cs="Times New Roman"/>
      <w:b/>
      <w:bCs/>
      <w:sz w:val="20"/>
      <w:szCs w:val="20"/>
    </w:rPr>
  </w:style>
  <w:style w:type="paragraph" w:styleId="EndnoteText">
    <w:name w:val="endnote text"/>
    <w:basedOn w:val="Normal"/>
    <w:link w:val="EndnoteTextChar"/>
    <w:uiPriority w:val="99"/>
    <w:semiHidden/>
    <w:unhideWhenUsed/>
    <w:rsid w:val="007010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0ED"/>
    <w:rPr>
      <w:sz w:val="20"/>
      <w:szCs w:val="20"/>
    </w:rPr>
  </w:style>
  <w:style w:type="character" w:styleId="EndnoteReference">
    <w:name w:val="endnote reference"/>
    <w:basedOn w:val="DefaultParagraphFont"/>
    <w:uiPriority w:val="99"/>
    <w:semiHidden/>
    <w:unhideWhenUsed/>
    <w:rsid w:val="007010ED"/>
    <w:rPr>
      <w:vertAlign w:val="superscript"/>
    </w:rPr>
  </w:style>
  <w:style w:type="character" w:styleId="Hyperlink">
    <w:name w:val="Hyperlink"/>
    <w:basedOn w:val="DefaultParagraphFont"/>
    <w:uiPriority w:val="99"/>
    <w:unhideWhenUsed/>
    <w:rsid w:val="005E1CD9"/>
    <w:rPr>
      <w:color w:val="0000FF" w:themeColor="hyperlink"/>
      <w:u w:val="single"/>
    </w:rPr>
  </w:style>
  <w:style w:type="character" w:customStyle="1" w:styleId="UnresolvedMention">
    <w:name w:val="Unresolved Mention"/>
    <w:basedOn w:val="DefaultParagraphFont"/>
    <w:uiPriority w:val="99"/>
    <w:semiHidden/>
    <w:unhideWhenUsed/>
    <w:rsid w:val="005E1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3431</Characters>
  <Application>Microsoft Office Word</Application>
  <DocSecurity>0</DocSecurity>
  <Lines>28</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2023-12-17T18:09:00Z</dcterms:created>
  <dcterms:modified xsi:type="dcterms:W3CDTF">2023-12-17T18:09:00Z</dcterms:modified>
</cp:coreProperties>
</file>